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6C26E7" w14:textId="7797772D" w:rsidR="00777962" w:rsidRPr="004756A7" w:rsidRDefault="00777962" w:rsidP="00BB612C">
      <w:pPr>
        <w:pBdr>
          <w:top w:val="thickThinLargeGap" w:sz="2" w:space="1" w:color="C45911" w:themeColor="accent2" w:themeShade="BF"/>
          <w:left w:val="thickThinLargeGap" w:sz="2" w:space="4" w:color="C45911" w:themeColor="accent2" w:themeShade="BF"/>
          <w:bottom w:val="thinThickLargeGap" w:sz="2" w:space="1" w:color="C45911" w:themeColor="accent2" w:themeShade="BF"/>
          <w:right w:val="thinThickLargeGap" w:sz="2" w:space="4" w:color="C45911" w:themeColor="accent2" w:themeShade="BF"/>
        </w:pBdr>
        <w:jc w:val="center"/>
        <w:rPr>
          <w:rFonts w:ascii="AR JULIAN" w:hAnsi="AR JULIAN"/>
          <w:b/>
          <w:color w:val="92D050"/>
          <w:sz w:val="28"/>
          <w:szCs w:val="2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4756A7">
        <w:rPr>
          <w:rFonts w:ascii="AR JULIAN" w:hAnsi="AR JULIAN"/>
          <w:b/>
          <w:color w:val="92D050"/>
          <w:sz w:val="28"/>
          <w:szCs w:val="2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HAUSGEBET ZUM GRÜNDONNERSTAG –</w:t>
      </w:r>
      <w:r w:rsidRPr="004756A7">
        <w:rPr>
          <w:rFonts w:ascii="AR JULIAN" w:hAnsi="AR JULIAN"/>
          <w:b/>
          <w:color w:val="92D050"/>
          <w:sz w:val="28"/>
          <w:szCs w:val="2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br/>
      </w:r>
      <w:r w:rsidRPr="004756A7">
        <w:rPr>
          <w:rFonts w:ascii="AR JULIAN" w:hAnsi="AR JULIAN"/>
          <w:b/>
          <w:color w:val="FF0000"/>
          <w:sz w:val="28"/>
          <w:szCs w:val="2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 xml:space="preserve">FEIER DES LETZTEN ABENDMAHLES </w:t>
      </w:r>
      <w:r w:rsidRPr="004756A7">
        <w:rPr>
          <w:rFonts w:ascii="AR JULIAN" w:hAnsi="AR JULIAN"/>
          <w:b/>
          <w:color w:val="92D050"/>
          <w:sz w:val="28"/>
          <w:szCs w:val="2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br/>
        <w:t>UND EINSETZUNG DES PRIESTERTUMS</w:t>
      </w:r>
    </w:p>
    <w:p w14:paraId="231D6946" w14:textId="77777777" w:rsidR="00777962" w:rsidRPr="00B858FF" w:rsidRDefault="0059691B" w:rsidP="00777962">
      <w:pPr>
        <w:pStyle w:val="KeinLeerraum"/>
        <w:rPr>
          <w:rFonts w:ascii="DengXian" w:eastAsia="DengXian" w:hAnsi="DengXian" w:cs="Calibri Light"/>
          <w:color w:val="0033CC"/>
          <w:sz w:val="24"/>
          <w:szCs w:val="24"/>
        </w:rPr>
      </w:pPr>
      <w:r w:rsidRPr="00BB612C">
        <w:rPr>
          <w:rFonts w:ascii="DengXian" w:eastAsia="DengXian" w:hAnsi="DengXian" w:cs="Calibri Light"/>
          <w:b/>
          <w:bCs/>
          <w:color w:val="FF0000"/>
          <w:sz w:val="24"/>
          <w:szCs w:val="24"/>
        </w:rPr>
        <w:t>L.:</w:t>
      </w:r>
      <w:r w:rsidRPr="00BB612C">
        <w:rPr>
          <w:rFonts w:ascii="DengXian" w:eastAsia="DengXian" w:hAnsi="DengXian" w:cs="Calibri Light"/>
          <w:color w:val="FF0000"/>
          <w:sz w:val="24"/>
          <w:szCs w:val="24"/>
        </w:rPr>
        <w:t xml:space="preserve"> </w:t>
      </w:r>
      <w:r w:rsidRPr="00BB612C">
        <w:rPr>
          <w:rFonts w:ascii="DengXian" w:eastAsia="DengXian" w:hAnsi="DengXian" w:cs="Calibri Light"/>
          <w:color w:val="000000"/>
        </w:rPr>
        <w:t xml:space="preserve">Wir wollen jetzt mit dem Kreuzzeichen beginnen </w:t>
      </w:r>
      <w:r w:rsidRPr="00BB612C">
        <w:rPr>
          <w:rFonts w:ascii="DengXian" w:eastAsia="DengXian" w:hAnsi="DengXian" w:cs="Calibri Light"/>
          <w:color w:val="000000"/>
        </w:rPr>
        <w:br/>
      </w:r>
      <w:r w:rsidR="00BB612C" w:rsidRPr="00B858FF">
        <w:rPr>
          <w:rFonts w:ascii="DengXian" w:eastAsia="DengXian" w:hAnsi="DengXian" w:cs="Calibri Light"/>
          <w:b/>
          <w:bCs/>
          <w:color w:val="0033CC"/>
          <w:sz w:val="24"/>
          <w:szCs w:val="24"/>
        </w:rPr>
        <w:t>A(</w:t>
      </w:r>
      <w:proofErr w:type="spellStart"/>
      <w:r w:rsidR="00BB612C" w:rsidRPr="00B858FF">
        <w:rPr>
          <w:rFonts w:ascii="DengXian" w:eastAsia="DengXian" w:hAnsi="DengXian" w:cs="Calibri Light"/>
          <w:b/>
          <w:bCs/>
          <w:color w:val="0033CC"/>
          <w:sz w:val="24"/>
          <w:szCs w:val="24"/>
        </w:rPr>
        <w:t>lle</w:t>
      </w:r>
      <w:proofErr w:type="spellEnd"/>
      <w:r w:rsidR="00BB612C" w:rsidRPr="00B858FF">
        <w:rPr>
          <w:rFonts w:ascii="DengXian" w:eastAsia="DengXian" w:hAnsi="DengXian" w:cs="Calibri Light"/>
          <w:b/>
          <w:bCs/>
          <w:color w:val="0033CC"/>
          <w:sz w:val="24"/>
          <w:szCs w:val="24"/>
        </w:rPr>
        <w:t>):</w:t>
      </w:r>
      <w:r w:rsidR="00BB612C" w:rsidRPr="00B858FF">
        <w:rPr>
          <w:rFonts w:ascii="DengXian" w:eastAsia="DengXian" w:hAnsi="DengXian" w:cs="Calibri Light"/>
          <w:color w:val="0033CC"/>
          <w:sz w:val="24"/>
          <w:szCs w:val="24"/>
        </w:rPr>
        <w:t xml:space="preserve"> </w:t>
      </w:r>
      <w:r w:rsidRPr="00B858FF">
        <w:rPr>
          <w:rFonts w:ascii="DengXian" w:eastAsia="DengXian" w:hAnsi="DengXian" w:cs="Calibri Light"/>
          <w:color w:val="0033CC"/>
          <w:sz w:val="24"/>
          <w:szCs w:val="24"/>
        </w:rPr>
        <w:t xml:space="preserve">IM NAMEN DES VATERS UND DES SOHNES </w:t>
      </w:r>
      <w:r w:rsidR="00BB612C" w:rsidRPr="00B858FF">
        <w:rPr>
          <w:rFonts w:ascii="DengXian" w:eastAsia="DengXian" w:hAnsi="DengXian" w:cs="Calibri Light"/>
          <w:color w:val="0033CC"/>
          <w:sz w:val="24"/>
          <w:szCs w:val="24"/>
        </w:rPr>
        <w:t xml:space="preserve">UND DES HEILIGEN </w:t>
      </w:r>
      <w:r w:rsidRPr="00B858FF">
        <w:rPr>
          <w:rFonts w:ascii="DengXian" w:eastAsia="DengXian" w:hAnsi="DengXian" w:cs="Calibri Light"/>
          <w:color w:val="0033CC"/>
          <w:sz w:val="24"/>
          <w:szCs w:val="24"/>
        </w:rPr>
        <w:t>GEISTES.</w:t>
      </w:r>
      <w:r w:rsidR="00BB612C" w:rsidRPr="00B858FF">
        <w:rPr>
          <w:rFonts w:ascii="DengXian" w:eastAsia="DengXian" w:hAnsi="DengXian" w:cs="Calibri Light"/>
          <w:color w:val="0033CC"/>
          <w:sz w:val="24"/>
          <w:szCs w:val="24"/>
        </w:rPr>
        <w:t xml:space="preserve"> AMEN</w:t>
      </w:r>
    </w:p>
    <w:p w14:paraId="3A5C77EC" w14:textId="77777777" w:rsidR="0059691B" w:rsidRPr="006D710B" w:rsidRDefault="0059691B" w:rsidP="00777962">
      <w:pPr>
        <w:pStyle w:val="KeinLeerraum"/>
        <w:rPr>
          <w:sz w:val="18"/>
          <w:szCs w:val="18"/>
        </w:rPr>
      </w:pPr>
    </w:p>
    <w:p w14:paraId="08717C3E" w14:textId="77777777" w:rsidR="00777962" w:rsidRPr="006D710B" w:rsidRDefault="0059691B" w:rsidP="00777962">
      <w:pPr>
        <w:pStyle w:val="KeinLeerraum"/>
        <w:rPr>
          <w:rFonts w:ascii="DengXian" w:eastAsia="DengXian" w:hAnsi="DengXian"/>
          <w:b/>
          <w:bCs/>
          <w:color w:val="00B050"/>
          <w:sz w:val="25"/>
          <w:szCs w:val="25"/>
        </w:rPr>
      </w:pPr>
      <w:r w:rsidRPr="006D710B">
        <w:rPr>
          <w:rFonts w:ascii="DengXian" w:eastAsia="DengXian" w:hAnsi="DengXian"/>
          <w:b/>
          <w:bCs/>
          <w:color w:val="00B050"/>
          <w:sz w:val="25"/>
          <w:szCs w:val="25"/>
        </w:rPr>
        <w:t>Einführung</w:t>
      </w:r>
    </w:p>
    <w:p w14:paraId="04B81265" w14:textId="77777777" w:rsidR="00BB612C" w:rsidRPr="00BB612C" w:rsidRDefault="00BB612C" w:rsidP="00BB612C">
      <w:pPr>
        <w:pStyle w:val="KeinLeerraum"/>
        <w:rPr>
          <w:sz w:val="14"/>
          <w:szCs w:val="14"/>
        </w:rPr>
      </w:pPr>
    </w:p>
    <w:p w14:paraId="24A66530" w14:textId="77777777" w:rsidR="00BB612C" w:rsidRPr="00BB612C" w:rsidRDefault="002F5674" w:rsidP="00BB612C">
      <w:pPr>
        <w:pStyle w:val="Pa21"/>
        <w:spacing w:after="100" w:line="240" w:lineRule="auto"/>
        <w:rPr>
          <w:rFonts w:ascii="DengXian" w:eastAsia="DengXian" w:hAnsi="DengXian" w:cs="Calibri Light"/>
          <w:color w:val="000000"/>
          <w:sz w:val="22"/>
          <w:szCs w:val="22"/>
        </w:rPr>
      </w:pPr>
      <w:r w:rsidRPr="002F5674">
        <w:rPr>
          <w:rFonts w:ascii="DengXian" w:eastAsia="DengXian" w:hAnsi="DengXian" w:cs="Calibri Light"/>
          <w:b/>
          <w:bCs/>
          <w:color w:val="C45911" w:themeColor="accent2" w:themeShade="BF"/>
          <w:sz w:val="22"/>
          <w:szCs w:val="22"/>
        </w:rPr>
        <w:t>FMG</w:t>
      </w:r>
      <w:r>
        <w:rPr>
          <w:rFonts w:ascii="DengXian" w:eastAsia="DengXian" w:hAnsi="DengXian" w:cs="Calibri Light"/>
          <w:b/>
          <w:bCs/>
          <w:color w:val="C45911" w:themeColor="accent2" w:themeShade="BF"/>
          <w:sz w:val="22"/>
          <w:szCs w:val="22"/>
        </w:rPr>
        <w:t xml:space="preserve"> o.</w:t>
      </w:r>
      <w:r w:rsidRPr="002F5674">
        <w:rPr>
          <w:rFonts w:ascii="DengXian" w:eastAsia="DengXian" w:hAnsi="DengXian" w:cs="Calibri Light"/>
          <w:b/>
          <w:bCs/>
          <w:color w:val="FF0000"/>
        </w:rPr>
        <w:t xml:space="preserve"> </w:t>
      </w:r>
      <w:r w:rsidRPr="00BB612C">
        <w:rPr>
          <w:rFonts w:ascii="DengXian" w:eastAsia="DengXian" w:hAnsi="DengXian" w:cs="Calibri Light"/>
          <w:b/>
          <w:bCs/>
          <w:color w:val="FF0000"/>
        </w:rPr>
        <w:t>L.:</w:t>
      </w:r>
      <w:r w:rsidRPr="00BB612C">
        <w:rPr>
          <w:rFonts w:ascii="DengXian" w:eastAsia="DengXian" w:hAnsi="DengXian" w:cs="Calibri Light"/>
          <w:color w:val="FF0000"/>
        </w:rPr>
        <w:t xml:space="preserve"> </w:t>
      </w:r>
      <w:r>
        <w:rPr>
          <w:rFonts w:ascii="DengXian" w:eastAsia="DengXian" w:hAnsi="DengXian" w:cs="Calibri Light"/>
          <w:color w:val="000000"/>
          <w:sz w:val="22"/>
          <w:szCs w:val="22"/>
        </w:rPr>
        <w:t xml:space="preserve">  </w:t>
      </w:r>
      <w:proofErr w:type="gramStart"/>
      <w:r w:rsidR="00BB612C" w:rsidRPr="00BB612C">
        <w:rPr>
          <w:rFonts w:ascii="DengXian" w:eastAsia="DengXian" w:hAnsi="DengXian" w:cs="Calibri Light"/>
          <w:color w:val="000000"/>
          <w:sz w:val="22"/>
          <w:szCs w:val="22"/>
        </w:rPr>
        <w:t>Zur Zeit</w:t>
      </w:r>
      <w:proofErr w:type="gramEnd"/>
      <w:r w:rsidR="00BB612C" w:rsidRPr="00BB612C">
        <w:rPr>
          <w:rFonts w:ascii="DengXian" w:eastAsia="DengXian" w:hAnsi="DengXian" w:cs="Calibri Light"/>
          <w:color w:val="000000"/>
          <w:sz w:val="22"/>
          <w:szCs w:val="22"/>
        </w:rPr>
        <w:t xml:space="preserve"> Jesu war Brot das Grundnahrungsmittel. Das Brechen/Reißen eines Brotfladens am Beginn eines Mahles war Aufgabe des Hausvaters. Nach dem Mahl erhob erneut der Hausvater den Becher mit dem Wein, um auch darüber den Segen zu sprechen.</w:t>
      </w:r>
    </w:p>
    <w:p w14:paraId="1E84BAA1" w14:textId="0BD1454C" w:rsidR="00777962" w:rsidRDefault="00347C64" w:rsidP="005B09DC">
      <w:pPr>
        <w:pStyle w:val="Pa21"/>
        <w:spacing w:after="100" w:line="240" w:lineRule="auto"/>
        <w:ind w:right="-143"/>
        <w:rPr>
          <w:rFonts w:ascii="DengXian" w:eastAsia="DengXian" w:hAnsi="DengXian" w:cs="Calibri Light"/>
          <w:color w:val="000000"/>
          <w:sz w:val="22"/>
          <w:szCs w:val="22"/>
        </w:rPr>
      </w:pPr>
      <w:r w:rsidRPr="00347C64">
        <w:rPr>
          <w:rFonts w:ascii="DengXian" w:eastAsia="DengXian" w:hAnsi="DengXian" w:cs="Calibri Light"/>
          <w:b/>
          <w:bCs/>
          <w:color w:val="00B0F0"/>
        </w:rPr>
        <w:t>FMG</w:t>
      </w:r>
      <w:r>
        <w:rPr>
          <w:rFonts w:ascii="DengXian" w:eastAsia="DengXian" w:hAnsi="DengXian" w:cs="Calibri Light"/>
          <w:color w:val="000000"/>
          <w:sz w:val="22"/>
          <w:szCs w:val="22"/>
        </w:rPr>
        <w:tab/>
      </w:r>
      <w:r w:rsidR="00BB612C" w:rsidRPr="00BB612C">
        <w:rPr>
          <w:rFonts w:ascii="DengXian" w:eastAsia="DengXian" w:hAnsi="DengXian" w:cs="Calibri Light"/>
          <w:color w:val="000000"/>
          <w:sz w:val="22"/>
          <w:szCs w:val="22"/>
        </w:rPr>
        <w:t>Am Gründonnerstag erinnern wir uns bewusst an das letzte gemeinsame Mahl Jesu mit seine</w:t>
      </w:r>
      <w:r w:rsidR="00D67AB8">
        <w:rPr>
          <w:rFonts w:ascii="DengXian" w:eastAsia="DengXian" w:hAnsi="DengXian" w:cs="Calibri Light"/>
          <w:color w:val="000000"/>
          <w:sz w:val="22"/>
          <w:szCs w:val="22"/>
        </w:rPr>
        <w:t>n</w:t>
      </w:r>
      <w:r w:rsidR="00BB612C" w:rsidRPr="00BB612C">
        <w:rPr>
          <w:rFonts w:ascii="DengXian" w:eastAsia="DengXian" w:hAnsi="DengXian" w:cs="Calibri Light"/>
          <w:color w:val="000000"/>
          <w:sz w:val="22"/>
          <w:szCs w:val="22"/>
        </w:rPr>
        <w:t xml:space="preserve"> </w:t>
      </w:r>
      <w:r w:rsidR="00D67AB8">
        <w:rPr>
          <w:rFonts w:ascii="DengXian" w:eastAsia="DengXian" w:hAnsi="DengXian" w:cs="Calibri Light"/>
          <w:color w:val="000000"/>
          <w:sz w:val="22"/>
          <w:szCs w:val="22"/>
        </w:rPr>
        <w:t>Aposteln</w:t>
      </w:r>
      <w:r w:rsidR="00BB612C" w:rsidRPr="00BB612C">
        <w:rPr>
          <w:rFonts w:ascii="DengXian" w:eastAsia="DengXian" w:hAnsi="DengXian" w:cs="Calibri Light"/>
          <w:color w:val="000000"/>
          <w:sz w:val="22"/>
          <w:szCs w:val="22"/>
        </w:rPr>
        <w:t xml:space="preserve">. Er deutet sowohl das Brot als auch den Wein auf seine </w:t>
      </w:r>
      <w:r w:rsidR="00D67AB8">
        <w:rPr>
          <w:rFonts w:ascii="DengXian" w:eastAsia="DengXian" w:hAnsi="DengXian" w:cs="Calibri Light"/>
          <w:color w:val="000000"/>
          <w:sz w:val="22"/>
          <w:szCs w:val="22"/>
        </w:rPr>
        <w:t>Lebensh</w:t>
      </w:r>
      <w:r w:rsidR="00BB612C" w:rsidRPr="00BB612C">
        <w:rPr>
          <w:rFonts w:ascii="DengXian" w:eastAsia="DengXian" w:hAnsi="DengXian" w:cs="Calibri Light"/>
          <w:color w:val="000000"/>
          <w:sz w:val="22"/>
          <w:szCs w:val="22"/>
        </w:rPr>
        <w:t xml:space="preserve">ingabe. </w:t>
      </w:r>
      <w:r w:rsidR="00BB612C">
        <w:rPr>
          <w:rFonts w:ascii="DengXian" w:eastAsia="DengXian" w:hAnsi="DengXian" w:cs="Calibri Light"/>
          <w:color w:val="000000"/>
          <w:sz w:val="22"/>
          <w:szCs w:val="22"/>
        </w:rPr>
        <w:t>Leider können w</w:t>
      </w:r>
      <w:r w:rsidR="00BB612C" w:rsidRPr="00BB612C">
        <w:rPr>
          <w:rFonts w:ascii="DengXian" w:eastAsia="DengXian" w:hAnsi="DengXian" w:cs="Calibri Light"/>
          <w:color w:val="000000"/>
          <w:sz w:val="22"/>
          <w:szCs w:val="22"/>
        </w:rPr>
        <w:t xml:space="preserve">ir uns </w:t>
      </w:r>
      <w:r w:rsidR="00BB612C">
        <w:rPr>
          <w:rFonts w:ascii="DengXian" w:eastAsia="DengXian" w:hAnsi="DengXian" w:cs="Calibri Light"/>
          <w:color w:val="000000"/>
          <w:sz w:val="22"/>
          <w:szCs w:val="22"/>
        </w:rPr>
        <w:t xml:space="preserve">heuer nicht </w:t>
      </w:r>
      <w:r w:rsidR="00BB612C" w:rsidRPr="00BB612C">
        <w:rPr>
          <w:rFonts w:ascii="DengXian" w:eastAsia="DengXian" w:hAnsi="DengXian" w:cs="Calibri Light"/>
          <w:color w:val="000000"/>
          <w:sz w:val="22"/>
          <w:szCs w:val="22"/>
        </w:rPr>
        <w:t>zur Feier der Eucharistie treffen, um diese seine Gegenwart „in unserer Mitte“ zu erfahren und daraus Kraft für unseren Alltag zu schöpfen.</w:t>
      </w:r>
      <w:r w:rsidR="00BB612C">
        <w:rPr>
          <w:rFonts w:ascii="DengXian" w:eastAsia="DengXian" w:hAnsi="DengXian" w:cs="Calibri Light"/>
          <w:color w:val="000000"/>
          <w:sz w:val="22"/>
          <w:szCs w:val="22"/>
        </w:rPr>
        <w:t xml:space="preserve"> So erinnern wir uns als Hauskirche seiner Gegenwart überall dort, „wo 2 oder 3 in seinem Namen versammelt sind“ und rufen </w:t>
      </w:r>
      <w:r w:rsidR="005B09DC">
        <w:rPr>
          <w:rFonts w:ascii="DengXian" w:eastAsia="DengXian" w:hAnsi="DengXian" w:cs="Calibri Light"/>
          <w:color w:val="000000"/>
          <w:sz w:val="22"/>
          <w:szCs w:val="22"/>
        </w:rPr>
        <w:t>IHN</w:t>
      </w:r>
      <w:r w:rsidR="00BB612C">
        <w:rPr>
          <w:rFonts w:ascii="DengXian" w:eastAsia="DengXian" w:hAnsi="DengXian" w:cs="Calibri Light"/>
          <w:color w:val="000000"/>
          <w:sz w:val="22"/>
          <w:szCs w:val="22"/>
        </w:rPr>
        <w:t xml:space="preserve"> bewusst in unsere Mitte</w:t>
      </w:r>
      <w:r w:rsidR="000F79F8">
        <w:rPr>
          <w:rFonts w:ascii="DengXian" w:eastAsia="DengXian" w:hAnsi="DengXian" w:cs="Calibri Light"/>
          <w:color w:val="000000"/>
          <w:sz w:val="22"/>
          <w:szCs w:val="22"/>
        </w:rPr>
        <w:t xml:space="preserve">, wenn wir rufen: </w:t>
      </w:r>
      <w:r w:rsidR="000F79F8" w:rsidRPr="005B09DC">
        <w:rPr>
          <w:rFonts w:ascii="DengXian" w:eastAsia="DengXian" w:hAnsi="DengXian" w:cs="Calibri Light"/>
          <w:b/>
          <w:bCs/>
          <w:color w:val="000000"/>
          <w:sz w:val="22"/>
          <w:szCs w:val="22"/>
        </w:rPr>
        <w:t>„Komm in unsere Mitte, o Herr“</w:t>
      </w:r>
      <w:r w:rsidR="000F79F8">
        <w:rPr>
          <w:rFonts w:ascii="DengXian" w:eastAsia="DengXian" w:hAnsi="DengXian" w:cs="Calibri Light"/>
          <w:color w:val="000000"/>
          <w:sz w:val="22"/>
          <w:szCs w:val="22"/>
        </w:rPr>
        <w:t xml:space="preserve">. Wir können das </w:t>
      </w:r>
      <w:r>
        <w:rPr>
          <w:rFonts w:ascii="DengXian" w:eastAsia="DengXian" w:hAnsi="DengXian" w:cs="Calibri Light"/>
          <w:color w:val="000000"/>
          <w:sz w:val="22"/>
          <w:szCs w:val="22"/>
        </w:rPr>
        <w:t>aber</w:t>
      </w:r>
      <w:r w:rsidR="000F79F8">
        <w:rPr>
          <w:rFonts w:ascii="DengXian" w:eastAsia="DengXian" w:hAnsi="DengXian" w:cs="Calibri Light"/>
          <w:color w:val="000000"/>
          <w:sz w:val="22"/>
          <w:szCs w:val="22"/>
        </w:rPr>
        <w:t xml:space="preserve"> auch singen.</w:t>
      </w:r>
    </w:p>
    <w:p w14:paraId="64F8844F" w14:textId="6B9457B9" w:rsidR="000F79F8" w:rsidRPr="00E42172" w:rsidRDefault="00347C64" w:rsidP="00E42172">
      <w:pPr>
        <w:pStyle w:val="Pa21"/>
        <w:spacing w:after="100" w:line="240" w:lineRule="auto"/>
        <w:rPr>
          <w:rFonts w:ascii="DengXian" w:eastAsia="DengXian" w:hAnsi="DengXian" w:cs="Calibri Light"/>
          <w:color w:val="000000"/>
          <w:sz w:val="22"/>
          <w:szCs w:val="22"/>
        </w:rPr>
      </w:pPr>
      <w:r w:rsidRPr="00347C64">
        <w:rPr>
          <w:rFonts w:ascii="DengXian" w:eastAsia="DengXian" w:hAnsi="DengXian" w:cs="Calibri Light"/>
          <w:b/>
          <w:bCs/>
          <w:color w:val="00B0F0"/>
        </w:rPr>
        <w:t>FMG</w:t>
      </w:r>
      <w:r w:rsidRPr="00E42172">
        <w:rPr>
          <w:rFonts w:ascii="DengXian" w:eastAsia="DengXian" w:hAnsi="DengXian" w:cs="Calibri Light"/>
          <w:color w:val="000000"/>
          <w:sz w:val="22"/>
          <w:szCs w:val="22"/>
        </w:rPr>
        <w:t xml:space="preserve"> </w:t>
      </w:r>
      <w:r>
        <w:rPr>
          <w:rFonts w:ascii="DengXian" w:eastAsia="DengXian" w:hAnsi="DengXian" w:cs="Calibri Light"/>
          <w:color w:val="000000"/>
          <w:sz w:val="22"/>
          <w:szCs w:val="22"/>
        </w:rPr>
        <w:tab/>
      </w:r>
      <w:r w:rsidR="00E42172" w:rsidRPr="00E42172">
        <w:rPr>
          <w:rFonts w:ascii="DengXian" w:eastAsia="DengXian" w:hAnsi="DengXian" w:cs="Calibri Light"/>
          <w:color w:val="000000"/>
          <w:sz w:val="22"/>
          <w:szCs w:val="22"/>
        </w:rPr>
        <w:t>Jesus Christus,</w:t>
      </w:r>
      <w:r w:rsidR="00E42172" w:rsidRPr="00E42172">
        <w:rPr>
          <w:rFonts w:ascii="DengXian" w:eastAsia="DengXian" w:hAnsi="DengXian" w:cs="Calibri Light"/>
          <w:color w:val="000000"/>
          <w:sz w:val="22"/>
          <w:szCs w:val="22"/>
        </w:rPr>
        <w:br/>
        <w:t>von dir können wir lernen, was es heißt, einander bedingungslos zu lieben</w:t>
      </w:r>
    </w:p>
    <w:p w14:paraId="2CF8B207" w14:textId="77777777" w:rsidR="00E42172" w:rsidRDefault="00FC370A" w:rsidP="000F79F8">
      <w:pPr>
        <w:pStyle w:val="Default"/>
        <w:rPr>
          <w:rFonts w:ascii="Arial" w:hAnsi="Arial" w:cs="Arial"/>
          <w:color w:val="111111"/>
          <w:sz w:val="27"/>
          <w:szCs w:val="27"/>
        </w:rPr>
      </w:pPr>
      <w:r>
        <w:rPr>
          <w:rFonts w:ascii="Arial" w:hAnsi="Arial" w:cs="Arial"/>
          <w:noProof/>
          <w:color w:val="111111"/>
          <w:sz w:val="27"/>
          <w:szCs w:val="27"/>
        </w:rPr>
        <w:drawing>
          <wp:anchor distT="0" distB="0" distL="114300" distR="114300" simplePos="0" relativeHeight="251658240" behindDoc="0" locked="0" layoutInCell="1" allowOverlap="1" wp14:anchorId="2552C30B" wp14:editId="73114D77">
            <wp:simplePos x="0" y="0"/>
            <wp:positionH relativeFrom="margin">
              <wp:align>left</wp:align>
            </wp:positionH>
            <wp:positionV relativeFrom="paragraph">
              <wp:posOffset>53507</wp:posOffset>
            </wp:positionV>
            <wp:extent cx="5053965" cy="697865"/>
            <wp:effectExtent l="38100" t="57150" r="51435" b="45085"/>
            <wp:wrapSquare wrapText="bothSides"/>
            <wp:docPr id="3" name="Grafik 3" descr="Ein Bild, das Text, Quitt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omm in unsre Mitte o Herr.jpg"/>
                    <pic:cNvPicPr/>
                  </pic:nvPicPr>
                  <pic:blipFill rotWithShape="1">
                    <a:blip r:embed="rId5" cstate="print">
                      <a:extLst>
                        <a:ext uri="{BEBA8EAE-BF5A-486C-A8C5-ECC9F3942E4B}">
                          <a14:imgProps xmlns:a14="http://schemas.microsoft.com/office/drawing/2010/main">
                            <a14:imgLayer r:embed="rId6">
                              <a14:imgEffect>
                                <a14:sharpenSoften amount="50000"/>
                              </a14:imgEffect>
                              <a14:imgEffect>
                                <a14:brightnessContrast bright="14000" contrast="56000"/>
                              </a14:imgEffect>
                            </a14:imgLayer>
                          </a14:imgProps>
                        </a:ext>
                        <a:ext uri="{28A0092B-C50C-407E-A947-70E740481C1C}">
                          <a14:useLocalDpi xmlns:a14="http://schemas.microsoft.com/office/drawing/2010/main" val="0"/>
                        </a:ext>
                      </a:extLst>
                    </a:blip>
                    <a:srcRect l="15429" t="63056" r="1974" b="14106"/>
                    <a:stretch/>
                  </pic:blipFill>
                  <pic:spPr bwMode="auto">
                    <a:xfrm rot="10800000">
                      <a:off x="0" y="0"/>
                      <a:ext cx="5053965" cy="697865"/>
                    </a:xfrm>
                    <a:prstGeom prst="rect">
                      <a:avLst/>
                    </a:prstGeom>
                    <a:ln>
                      <a:noFill/>
                    </a:ln>
                    <a:scene3d>
                      <a:camera prst="orthographicFront"/>
                      <a:lightRig rig="threePt" dir="t"/>
                    </a:scene3d>
                    <a:sp3d>
                      <a:bevelT w="19050"/>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D710B">
        <w:rPr>
          <w:rFonts w:ascii="Arial" w:hAnsi="Arial" w:cs="Arial"/>
          <w:noProof/>
          <w:color w:val="111111"/>
          <w:sz w:val="27"/>
          <w:szCs w:val="27"/>
        </w:rPr>
        <w:t>+</w:t>
      </w:r>
    </w:p>
    <w:p w14:paraId="5BD27C86" w14:textId="77777777" w:rsidR="00E42172" w:rsidRDefault="00E42172" w:rsidP="000F79F8">
      <w:pPr>
        <w:pStyle w:val="Default"/>
        <w:rPr>
          <w:rFonts w:ascii="Arial" w:hAnsi="Arial" w:cs="Arial"/>
          <w:color w:val="111111"/>
          <w:sz w:val="27"/>
          <w:szCs w:val="27"/>
        </w:rPr>
      </w:pPr>
    </w:p>
    <w:p w14:paraId="3500138C" w14:textId="77777777" w:rsidR="00FC370A" w:rsidRDefault="00FC370A" w:rsidP="000F79F8">
      <w:pPr>
        <w:pStyle w:val="Default"/>
        <w:rPr>
          <w:rFonts w:ascii="Arial" w:hAnsi="Arial" w:cs="Arial"/>
          <w:color w:val="111111"/>
          <w:sz w:val="27"/>
          <w:szCs w:val="27"/>
        </w:rPr>
      </w:pPr>
    </w:p>
    <w:p w14:paraId="5EFAA6CB" w14:textId="77777777" w:rsidR="00FC370A" w:rsidRDefault="00FC370A" w:rsidP="000F79F8">
      <w:pPr>
        <w:pStyle w:val="Default"/>
        <w:rPr>
          <w:rFonts w:ascii="Arial" w:hAnsi="Arial" w:cs="Arial"/>
          <w:color w:val="111111"/>
          <w:sz w:val="27"/>
          <w:szCs w:val="27"/>
        </w:rPr>
      </w:pPr>
    </w:p>
    <w:p w14:paraId="50DD97C8" w14:textId="77777777" w:rsidR="00FC370A" w:rsidRPr="002F5674" w:rsidRDefault="00FC370A" w:rsidP="000F79F8">
      <w:pPr>
        <w:pStyle w:val="Default"/>
        <w:rPr>
          <w:rFonts w:ascii="Arial" w:hAnsi="Arial" w:cs="Arial"/>
          <w:color w:val="111111"/>
          <w:sz w:val="12"/>
          <w:szCs w:val="12"/>
        </w:rPr>
      </w:pPr>
    </w:p>
    <w:p w14:paraId="6014ABEC" w14:textId="1A2FEAB5" w:rsidR="00E42172" w:rsidRPr="006D710B" w:rsidRDefault="00347C64" w:rsidP="006D710B">
      <w:pPr>
        <w:pStyle w:val="Pa21"/>
        <w:spacing w:after="100" w:line="240" w:lineRule="auto"/>
        <w:rPr>
          <w:rFonts w:ascii="DengXian" w:eastAsia="DengXian" w:hAnsi="DengXian" w:cs="Calibri Light"/>
          <w:color w:val="000000"/>
          <w:sz w:val="22"/>
          <w:szCs w:val="22"/>
        </w:rPr>
      </w:pPr>
      <w:r w:rsidRPr="00347C64">
        <w:rPr>
          <w:rFonts w:ascii="DengXian" w:eastAsia="DengXian" w:hAnsi="DengXian" w:cs="Calibri Light"/>
          <w:b/>
          <w:bCs/>
          <w:color w:val="00B0F0"/>
        </w:rPr>
        <w:t>FMG</w:t>
      </w:r>
      <w:r w:rsidRPr="006D710B">
        <w:rPr>
          <w:rFonts w:ascii="DengXian" w:eastAsia="DengXian" w:hAnsi="DengXian" w:cs="Calibri Light"/>
          <w:color w:val="000000"/>
          <w:sz w:val="22"/>
          <w:szCs w:val="22"/>
        </w:rPr>
        <w:t xml:space="preserve"> </w:t>
      </w:r>
      <w:r>
        <w:rPr>
          <w:rFonts w:ascii="DengXian" w:eastAsia="DengXian" w:hAnsi="DengXian" w:cs="Calibri Light"/>
          <w:color w:val="000000"/>
          <w:sz w:val="22"/>
          <w:szCs w:val="22"/>
        </w:rPr>
        <w:tab/>
      </w:r>
      <w:r w:rsidR="00E42172" w:rsidRPr="006D710B">
        <w:rPr>
          <w:rFonts w:ascii="DengXian" w:eastAsia="DengXian" w:hAnsi="DengXian" w:cs="Calibri Light"/>
          <w:color w:val="000000"/>
          <w:sz w:val="22"/>
          <w:szCs w:val="22"/>
        </w:rPr>
        <w:t>Jesus Christus, du hast uns gezeigt, was teilen heißt.</w:t>
      </w:r>
    </w:p>
    <w:p w14:paraId="14145587" w14:textId="37A07DB1" w:rsidR="00E42172" w:rsidRPr="006D710B" w:rsidRDefault="006D710B" w:rsidP="006D710B">
      <w:pPr>
        <w:pStyle w:val="KeinLeerraum"/>
        <w:rPr>
          <w:rFonts w:ascii="DengXian" w:eastAsia="DengXian" w:hAnsi="DengXian" w:cs="Calibri Light"/>
          <w:color w:val="0033CC"/>
        </w:rPr>
      </w:pPr>
      <w:proofErr w:type="gramStart"/>
      <w:r w:rsidRPr="00BB612C">
        <w:rPr>
          <w:rFonts w:ascii="DengXian" w:eastAsia="DengXian" w:hAnsi="DengXian" w:cs="Calibri Light"/>
          <w:b/>
          <w:bCs/>
          <w:color w:val="0033CC"/>
          <w:sz w:val="24"/>
          <w:szCs w:val="24"/>
        </w:rPr>
        <w:t>A</w:t>
      </w:r>
      <w:r w:rsidRPr="006D710B">
        <w:rPr>
          <w:rFonts w:ascii="DengXian" w:eastAsia="DengXian" w:hAnsi="DengXian" w:cs="Calibri Light"/>
          <w:color w:val="0033CC"/>
        </w:rPr>
        <w:t xml:space="preserve"> </w:t>
      </w:r>
      <w:r>
        <w:rPr>
          <w:rFonts w:ascii="DengXian" w:eastAsia="DengXian" w:hAnsi="DengXian" w:cs="Calibri Light"/>
          <w:color w:val="0033CC"/>
        </w:rPr>
        <w:t xml:space="preserve"> </w:t>
      </w:r>
      <w:r w:rsidRPr="006D710B">
        <w:rPr>
          <w:rFonts w:ascii="DengXian" w:eastAsia="DengXian" w:hAnsi="DengXian" w:cs="Calibri Light"/>
          <w:color w:val="0033CC"/>
        </w:rPr>
        <w:t>Komm</w:t>
      </w:r>
      <w:proofErr w:type="gramEnd"/>
      <w:r w:rsidRPr="006D710B">
        <w:rPr>
          <w:rFonts w:ascii="DengXian" w:eastAsia="DengXian" w:hAnsi="DengXian" w:cs="Calibri Light"/>
          <w:color w:val="0033CC"/>
        </w:rPr>
        <w:t xml:space="preserve"> in unsre Mitte</w:t>
      </w:r>
      <w:r w:rsidR="002B4C4B">
        <w:rPr>
          <w:rFonts w:ascii="DengXian" w:eastAsia="DengXian" w:hAnsi="DengXian" w:cs="Calibri Light"/>
          <w:color w:val="0033CC"/>
        </w:rPr>
        <w:t>, o Herr</w:t>
      </w:r>
    </w:p>
    <w:p w14:paraId="6B21D8E2" w14:textId="77777777" w:rsidR="00E42172" w:rsidRPr="006D710B" w:rsidRDefault="00E42172" w:rsidP="006D710B">
      <w:pPr>
        <w:pStyle w:val="KeinLeerraum"/>
        <w:rPr>
          <w:sz w:val="14"/>
          <w:szCs w:val="14"/>
        </w:rPr>
      </w:pPr>
    </w:p>
    <w:p w14:paraId="0C8A42D3" w14:textId="49C02691" w:rsidR="00E42172" w:rsidRPr="006D710B" w:rsidRDefault="00347C64" w:rsidP="006D710B">
      <w:pPr>
        <w:pStyle w:val="Pa21"/>
        <w:spacing w:after="100" w:line="240" w:lineRule="auto"/>
        <w:rPr>
          <w:rFonts w:ascii="DengXian" w:eastAsia="DengXian" w:hAnsi="DengXian" w:cs="Calibri Light"/>
          <w:color w:val="000000"/>
          <w:sz w:val="22"/>
          <w:szCs w:val="22"/>
        </w:rPr>
      </w:pPr>
      <w:r w:rsidRPr="00347C64">
        <w:rPr>
          <w:rFonts w:ascii="DengXian" w:eastAsia="DengXian" w:hAnsi="DengXian" w:cs="Calibri Light"/>
          <w:b/>
          <w:bCs/>
          <w:color w:val="00B0F0"/>
        </w:rPr>
        <w:t>FMG</w:t>
      </w:r>
      <w:r w:rsidRPr="006D710B">
        <w:rPr>
          <w:rFonts w:ascii="DengXian" w:eastAsia="DengXian" w:hAnsi="DengXian" w:cs="Calibri Light"/>
          <w:color w:val="000000"/>
          <w:sz w:val="22"/>
          <w:szCs w:val="22"/>
        </w:rPr>
        <w:t xml:space="preserve"> </w:t>
      </w:r>
      <w:r>
        <w:rPr>
          <w:rFonts w:ascii="DengXian" w:eastAsia="DengXian" w:hAnsi="DengXian" w:cs="Calibri Light"/>
          <w:color w:val="000000"/>
          <w:sz w:val="22"/>
          <w:szCs w:val="22"/>
        </w:rPr>
        <w:tab/>
      </w:r>
      <w:r w:rsidR="00E42172" w:rsidRPr="006D710B">
        <w:rPr>
          <w:rFonts w:ascii="DengXian" w:eastAsia="DengXian" w:hAnsi="DengXian" w:cs="Calibri Light"/>
          <w:color w:val="000000"/>
          <w:sz w:val="22"/>
          <w:szCs w:val="22"/>
        </w:rPr>
        <w:t>Jesus Christus, du bist gekommen</w:t>
      </w:r>
      <w:r w:rsidR="006D710B">
        <w:rPr>
          <w:rFonts w:ascii="DengXian" w:eastAsia="DengXian" w:hAnsi="DengXian" w:cs="Calibri Light"/>
          <w:color w:val="000000"/>
          <w:sz w:val="22"/>
          <w:szCs w:val="22"/>
        </w:rPr>
        <w:t>,</w:t>
      </w:r>
      <w:r w:rsidR="00E42172" w:rsidRPr="006D710B">
        <w:rPr>
          <w:rFonts w:ascii="DengXian" w:eastAsia="DengXian" w:hAnsi="DengXian" w:cs="Calibri Light"/>
          <w:color w:val="000000"/>
          <w:sz w:val="22"/>
          <w:szCs w:val="22"/>
        </w:rPr>
        <w:t xml:space="preserve"> um zu dienen.</w:t>
      </w:r>
    </w:p>
    <w:p w14:paraId="2F3261B5" w14:textId="5778D677" w:rsidR="006D710B" w:rsidRPr="006D710B" w:rsidRDefault="006D710B" w:rsidP="006D710B">
      <w:pPr>
        <w:pStyle w:val="KeinLeerraum"/>
        <w:rPr>
          <w:rFonts w:ascii="DengXian" w:eastAsia="DengXian" w:hAnsi="DengXian" w:cs="Calibri Light"/>
          <w:color w:val="0033CC"/>
        </w:rPr>
      </w:pPr>
      <w:proofErr w:type="gramStart"/>
      <w:r w:rsidRPr="00BB612C">
        <w:rPr>
          <w:rFonts w:ascii="DengXian" w:eastAsia="DengXian" w:hAnsi="DengXian" w:cs="Calibri Light"/>
          <w:b/>
          <w:bCs/>
          <w:color w:val="0033CC"/>
          <w:sz w:val="24"/>
          <w:szCs w:val="24"/>
        </w:rPr>
        <w:t>A</w:t>
      </w:r>
      <w:r w:rsidRPr="006D710B">
        <w:rPr>
          <w:rFonts w:ascii="DengXian" w:eastAsia="DengXian" w:hAnsi="DengXian" w:cs="Calibri Light"/>
          <w:color w:val="0033CC"/>
        </w:rPr>
        <w:t xml:space="preserve"> </w:t>
      </w:r>
      <w:r>
        <w:rPr>
          <w:rFonts w:ascii="DengXian" w:eastAsia="DengXian" w:hAnsi="DengXian" w:cs="Calibri Light"/>
          <w:color w:val="0033CC"/>
        </w:rPr>
        <w:t xml:space="preserve"> </w:t>
      </w:r>
      <w:r w:rsidRPr="006D710B">
        <w:rPr>
          <w:rFonts w:ascii="DengXian" w:eastAsia="DengXian" w:hAnsi="DengXian" w:cs="Calibri Light"/>
          <w:color w:val="0033CC"/>
        </w:rPr>
        <w:t>Komm</w:t>
      </w:r>
      <w:proofErr w:type="gramEnd"/>
      <w:r w:rsidRPr="006D710B">
        <w:rPr>
          <w:rFonts w:ascii="DengXian" w:eastAsia="DengXian" w:hAnsi="DengXian" w:cs="Calibri Light"/>
          <w:color w:val="0033CC"/>
        </w:rPr>
        <w:t xml:space="preserve"> in unsre Mitte</w:t>
      </w:r>
      <w:r w:rsidR="002B4C4B">
        <w:rPr>
          <w:rFonts w:ascii="DengXian" w:eastAsia="DengXian" w:hAnsi="DengXian" w:cs="Calibri Light"/>
          <w:color w:val="0033CC"/>
        </w:rPr>
        <w:t>, o Herr</w:t>
      </w:r>
    </w:p>
    <w:p w14:paraId="3ADB3A6A" w14:textId="77777777" w:rsidR="000F79F8" w:rsidRPr="006D710B" w:rsidRDefault="000F79F8" w:rsidP="006D710B">
      <w:pPr>
        <w:pStyle w:val="KeinLeerraum"/>
        <w:rPr>
          <w:sz w:val="14"/>
          <w:szCs w:val="14"/>
        </w:rPr>
      </w:pPr>
    </w:p>
    <w:p w14:paraId="075CD04C" w14:textId="24CA9FA0" w:rsidR="00BF1C2A" w:rsidRPr="006D710B" w:rsidRDefault="00347C64" w:rsidP="006D710B">
      <w:pPr>
        <w:pStyle w:val="Pa21"/>
        <w:spacing w:after="100" w:line="240" w:lineRule="auto"/>
        <w:rPr>
          <w:rFonts w:ascii="DengXian" w:eastAsia="DengXian" w:hAnsi="DengXian" w:cs="Calibri Light"/>
          <w:color w:val="000000"/>
          <w:sz w:val="22"/>
          <w:szCs w:val="22"/>
        </w:rPr>
      </w:pPr>
      <w:r w:rsidRPr="00033BA6">
        <w:rPr>
          <w:rFonts w:ascii="DengXian" w:eastAsia="DengXian" w:hAnsi="DengXian" w:cs="Calibri Light"/>
          <w:b/>
          <w:bCs/>
          <w:color w:val="C00000"/>
        </w:rPr>
        <w:t>L:</w:t>
      </w:r>
      <w:r w:rsidRPr="00033BA6">
        <w:rPr>
          <w:rFonts w:ascii="DengXian" w:eastAsia="DengXian" w:hAnsi="DengXian" w:cs="Calibri Light"/>
          <w:color w:val="C00000"/>
        </w:rPr>
        <w:t xml:space="preserve"> </w:t>
      </w:r>
      <w:r w:rsidR="00BF1C2A" w:rsidRPr="006D710B">
        <w:rPr>
          <w:rFonts w:ascii="DengXian" w:eastAsia="DengXian" w:hAnsi="DengXian" w:cs="Calibri Light"/>
          <w:color w:val="000000"/>
          <w:sz w:val="22"/>
          <w:szCs w:val="22"/>
        </w:rPr>
        <w:t>Gott, du hast deinen Sohn zu uns gesandt,</w:t>
      </w:r>
      <w:r w:rsidR="006D710B">
        <w:rPr>
          <w:rFonts w:ascii="DengXian" w:eastAsia="DengXian" w:hAnsi="DengXian" w:cs="Calibri Light"/>
          <w:color w:val="000000"/>
          <w:sz w:val="22"/>
          <w:szCs w:val="22"/>
        </w:rPr>
        <w:t xml:space="preserve"> </w:t>
      </w:r>
      <w:r w:rsidR="00BF1C2A" w:rsidRPr="006D710B">
        <w:rPr>
          <w:rFonts w:ascii="DengXian" w:eastAsia="DengXian" w:hAnsi="DengXian" w:cs="Calibri Light"/>
          <w:color w:val="000000"/>
          <w:sz w:val="22"/>
          <w:szCs w:val="22"/>
        </w:rPr>
        <w:t>damit er uns deine Liebe und Güte näherbringt.</w:t>
      </w:r>
      <w:r w:rsidR="00BF1C2A" w:rsidRPr="006D710B">
        <w:rPr>
          <w:rFonts w:ascii="DengXian" w:eastAsia="DengXian" w:hAnsi="DengXian" w:cs="Calibri Light"/>
          <w:color w:val="000000"/>
          <w:sz w:val="22"/>
          <w:szCs w:val="22"/>
        </w:rPr>
        <w:br/>
        <w:t>Jesu Liebe macht uns frei von Lasten, Sorgen und Ängsten.</w:t>
      </w:r>
      <w:r w:rsidR="00BF1C2A" w:rsidRPr="006D710B">
        <w:rPr>
          <w:rFonts w:ascii="DengXian" w:eastAsia="DengXian" w:hAnsi="DengXian" w:cs="Calibri Light"/>
          <w:color w:val="000000"/>
          <w:sz w:val="22"/>
          <w:szCs w:val="22"/>
        </w:rPr>
        <w:br/>
        <w:t>Er zeigt uns Wege der Versöhnung, damit das Leben jeden Tag neu beginnen kann. Amen.</w:t>
      </w:r>
    </w:p>
    <w:p w14:paraId="069806EA" w14:textId="77777777" w:rsidR="00BF1C2A" w:rsidRPr="006D710B" w:rsidRDefault="00BF1C2A" w:rsidP="006D710B">
      <w:pPr>
        <w:pStyle w:val="KeinLeerraum"/>
        <w:rPr>
          <w:rFonts w:ascii="DengXian" w:eastAsia="DengXian" w:hAnsi="DengXian"/>
          <w:b/>
          <w:bCs/>
          <w:color w:val="00B050"/>
          <w:sz w:val="25"/>
          <w:szCs w:val="25"/>
        </w:rPr>
      </w:pPr>
      <w:r w:rsidRPr="006D710B">
        <w:rPr>
          <w:rFonts w:ascii="DengXian" w:eastAsia="DengXian" w:hAnsi="DengXian"/>
          <w:b/>
          <w:bCs/>
          <w:color w:val="00B050"/>
          <w:sz w:val="25"/>
          <w:szCs w:val="25"/>
        </w:rPr>
        <w:t>Tagesgebet</w:t>
      </w:r>
    </w:p>
    <w:p w14:paraId="114DF09D" w14:textId="77777777" w:rsidR="00BF1C2A" w:rsidRPr="006D710B" w:rsidRDefault="00BF1C2A" w:rsidP="006D710B">
      <w:pPr>
        <w:pStyle w:val="KeinLeerraum"/>
        <w:rPr>
          <w:sz w:val="18"/>
          <w:szCs w:val="18"/>
        </w:rPr>
      </w:pPr>
    </w:p>
    <w:p w14:paraId="761473F3" w14:textId="77777777" w:rsidR="00BF1C2A" w:rsidRPr="006D710B" w:rsidRDefault="002F5674" w:rsidP="006D710B">
      <w:pPr>
        <w:pStyle w:val="Pa21"/>
        <w:spacing w:after="100" w:line="240" w:lineRule="auto"/>
        <w:rPr>
          <w:rFonts w:ascii="DengXian" w:eastAsia="DengXian" w:hAnsi="DengXian" w:cs="Calibri Light"/>
          <w:color w:val="000000"/>
          <w:sz w:val="22"/>
          <w:szCs w:val="22"/>
        </w:rPr>
      </w:pPr>
      <w:r w:rsidRPr="00BB612C">
        <w:rPr>
          <w:rFonts w:ascii="DengXian" w:eastAsia="DengXian" w:hAnsi="DengXian" w:cs="Calibri Light"/>
          <w:b/>
          <w:bCs/>
          <w:color w:val="FF0000"/>
        </w:rPr>
        <w:t>L.:</w:t>
      </w:r>
      <w:r w:rsidRPr="00BB612C">
        <w:rPr>
          <w:rFonts w:ascii="DengXian" w:eastAsia="DengXian" w:hAnsi="DengXian" w:cs="Calibri Light"/>
          <w:color w:val="FF0000"/>
        </w:rPr>
        <w:t xml:space="preserve"> </w:t>
      </w:r>
      <w:r w:rsidR="006D710B" w:rsidRPr="006D710B">
        <w:rPr>
          <w:rFonts w:ascii="DengXian" w:eastAsia="DengXian" w:hAnsi="DengXian" w:cs="Calibri Light"/>
          <w:color w:val="000000"/>
          <w:sz w:val="22"/>
          <w:szCs w:val="22"/>
        </w:rPr>
        <w:t>Gott, dein Sohn Jesus Christus hat mit seinen Freunden</w:t>
      </w:r>
      <w:r w:rsidR="006D710B">
        <w:rPr>
          <w:rFonts w:ascii="DengXian" w:eastAsia="DengXian" w:hAnsi="DengXian" w:cs="Calibri Light"/>
          <w:color w:val="000000"/>
          <w:sz w:val="22"/>
          <w:szCs w:val="22"/>
        </w:rPr>
        <w:t xml:space="preserve"> </w:t>
      </w:r>
      <w:r w:rsidR="006D710B" w:rsidRPr="006D710B">
        <w:rPr>
          <w:rFonts w:ascii="DengXian" w:eastAsia="DengXian" w:hAnsi="DengXian" w:cs="Calibri Light"/>
          <w:color w:val="000000"/>
          <w:sz w:val="22"/>
          <w:szCs w:val="22"/>
        </w:rPr>
        <w:t xml:space="preserve">das Abendmahl gefeiert, </w:t>
      </w:r>
      <w:r w:rsidR="006D710B">
        <w:rPr>
          <w:rFonts w:ascii="DengXian" w:eastAsia="DengXian" w:hAnsi="DengXian" w:cs="Calibri Light"/>
          <w:color w:val="000000"/>
          <w:sz w:val="22"/>
          <w:szCs w:val="22"/>
        </w:rPr>
        <w:br/>
      </w:r>
      <w:r w:rsidR="006D710B" w:rsidRPr="006D710B">
        <w:rPr>
          <w:rFonts w:ascii="DengXian" w:eastAsia="DengXian" w:hAnsi="DengXian" w:cs="Calibri Light"/>
          <w:color w:val="000000"/>
          <w:sz w:val="22"/>
          <w:szCs w:val="22"/>
        </w:rPr>
        <w:t>um Gemeinschaft mit uns zu haben über</w:t>
      </w:r>
      <w:r w:rsidR="006D710B">
        <w:rPr>
          <w:rFonts w:ascii="DengXian" w:eastAsia="DengXian" w:hAnsi="DengXian" w:cs="Calibri Light"/>
          <w:color w:val="000000"/>
          <w:sz w:val="22"/>
          <w:szCs w:val="22"/>
        </w:rPr>
        <w:t xml:space="preserve"> </w:t>
      </w:r>
      <w:r w:rsidR="006D710B" w:rsidRPr="006D710B">
        <w:rPr>
          <w:rFonts w:ascii="DengXian" w:eastAsia="DengXian" w:hAnsi="DengXian" w:cs="Calibri Light"/>
          <w:color w:val="000000"/>
          <w:sz w:val="22"/>
          <w:szCs w:val="22"/>
        </w:rPr>
        <w:t xml:space="preserve">den Tod hinaus. </w:t>
      </w:r>
      <w:r w:rsidR="006D710B">
        <w:rPr>
          <w:rFonts w:ascii="DengXian" w:eastAsia="DengXian" w:hAnsi="DengXian" w:cs="Calibri Light"/>
          <w:color w:val="000000"/>
          <w:sz w:val="22"/>
          <w:szCs w:val="22"/>
        </w:rPr>
        <w:br/>
      </w:r>
      <w:r w:rsidR="006D710B" w:rsidRPr="006D710B">
        <w:rPr>
          <w:rFonts w:ascii="DengXian" w:eastAsia="DengXian" w:hAnsi="DengXian" w:cs="Calibri Light"/>
          <w:color w:val="000000"/>
          <w:sz w:val="22"/>
          <w:szCs w:val="22"/>
        </w:rPr>
        <w:t>Lass uns hier deine Liebe erfahren, sie</w:t>
      </w:r>
      <w:r w:rsidR="006D710B">
        <w:rPr>
          <w:rFonts w:ascii="DengXian" w:eastAsia="DengXian" w:hAnsi="DengXian" w:cs="Calibri Light"/>
          <w:color w:val="000000"/>
          <w:sz w:val="22"/>
          <w:szCs w:val="22"/>
        </w:rPr>
        <w:t xml:space="preserve"> </w:t>
      </w:r>
      <w:r w:rsidR="006D710B" w:rsidRPr="006D710B">
        <w:rPr>
          <w:rFonts w:ascii="DengXian" w:eastAsia="DengXian" w:hAnsi="DengXian" w:cs="Calibri Light"/>
          <w:color w:val="000000"/>
          <w:sz w:val="22"/>
          <w:szCs w:val="22"/>
        </w:rPr>
        <w:t xml:space="preserve">dankbar annehmen und weiterschenken. </w:t>
      </w:r>
      <w:r w:rsidR="006D710B">
        <w:rPr>
          <w:rFonts w:ascii="DengXian" w:eastAsia="DengXian" w:hAnsi="DengXian" w:cs="Calibri Light"/>
          <w:color w:val="000000"/>
          <w:sz w:val="22"/>
          <w:szCs w:val="22"/>
        </w:rPr>
        <w:br/>
      </w:r>
      <w:r w:rsidR="006D710B" w:rsidRPr="006D710B">
        <w:rPr>
          <w:rFonts w:ascii="DengXian" w:eastAsia="DengXian" w:hAnsi="DengXian" w:cs="Calibri Light"/>
          <w:color w:val="000000"/>
          <w:sz w:val="22"/>
          <w:szCs w:val="22"/>
        </w:rPr>
        <w:t>Darum bitten wir</w:t>
      </w:r>
      <w:r w:rsidR="006D710B">
        <w:rPr>
          <w:rFonts w:ascii="DengXian" w:eastAsia="DengXian" w:hAnsi="DengXian" w:cs="Calibri Light"/>
          <w:color w:val="000000"/>
          <w:sz w:val="22"/>
          <w:szCs w:val="22"/>
        </w:rPr>
        <w:t xml:space="preserve"> </w:t>
      </w:r>
      <w:r w:rsidR="006D710B" w:rsidRPr="006D710B">
        <w:rPr>
          <w:rFonts w:ascii="DengXian" w:eastAsia="DengXian" w:hAnsi="DengXian" w:cs="Calibri Light"/>
          <w:color w:val="000000"/>
          <w:sz w:val="22"/>
          <w:szCs w:val="22"/>
        </w:rPr>
        <w:t>durch Jesus Christus unseren Bruder und Freund. Amen.</w:t>
      </w:r>
    </w:p>
    <w:p w14:paraId="09B124F8" w14:textId="77777777" w:rsidR="00777962" w:rsidRPr="006D710B" w:rsidRDefault="006D710B" w:rsidP="006D710B">
      <w:pPr>
        <w:pStyle w:val="Default"/>
        <w:spacing w:line="321" w:lineRule="atLeast"/>
        <w:rPr>
          <w:b/>
          <w:bCs/>
        </w:rPr>
      </w:pPr>
      <w:proofErr w:type="gramStart"/>
      <w:r w:rsidRPr="006D710B">
        <w:rPr>
          <w:b/>
          <w:bCs/>
          <w:color w:val="C45911" w:themeColor="accent2" w:themeShade="BF"/>
        </w:rPr>
        <w:t xml:space="preserve">FMG  </w:t>
      </w:r>
      <w:r>
        <w:rPr>
          <w:b/>
          <w:bCs/>
          <w:color w:val="C45911" w:themeColor="accent2" w:themeShade="BF"/>
        </w:rPr>
        <w:tab/>
      </w:r>
      <w:proofErr w:type="gramEnd"/>
      <w:r w:rsidR="00777962" w:rsidRPr="006D710B">
        <w:rPr>
          <w:b/>
          <w:bCs/>
        </w:rPr>
        <w:t>Lesung aus dem ersten Brief des Apostels Paulus</w:t>
      </w:r>
      <w:r>
        <w:rPr>
          <w:b/>
          <w:bCs/>
        </w:rPr>
        <w:t xml:space="preserve"> </w:t>
      </w:r>
      <w:r w:rsidR="00777962" w:rsidRPr="006D710B">
        <w:rPr>
          <w:b/>
          <w:bCs/>
        </w:rPr>
        <w:t>an die Gemeinde in Korinth:</w:t>
      </w:r>
    </w:p>
    <w:p w14:paraId="6BE402F3" w14:textId="77777777" w:rsidR="006D710B" w:rsidRPr="006D710B" w:rsidRDefault="006D710B" w:rsidP="006D710B">
      <w:pPr>
        <w:pStyle w:val="KeinLeerraum"/>
        <w:rPr>
          <w:sz w:val="14"/>
          <w:szCs w:val="14"/>
        </w:rPr>
      </w:pPr>
    </w:p>
    <w:p w14:paraId="255221B6" w14:textId="77777777" w:rsidR="00777962" w:rsidRPr="0059691B" w:rsidRDefault="00777962" w:rsidP="006D710B">
      <w:pPr>
        <w:pStyle w:val="KeinLeerraum"/>
        <w:rPr>
          <w:rFonts w:ascii="DengXian" w:eastAsia="DengXian" w:hAnsi="DengXian" w:cs="Calibri Light"/>
          <w:color w:val="000000"/>
        </w:rPr>
      </w:pPr>
      <w:r w:rsidRPr="0059691B">
        <w:rPr>
          <w:rFonts w:ascii="DengXian" w:eastAsia="DengXian" w:hAnsi="DengXian" w:cs="Calibri Light"/>
          <w:color w:val="000000"/>
        </w:rPr>
        <w:t>Schwestern und Brüder!</w:t>
      </w:r>
    </w:p>
    <w:p w14:paraId="5AE3F94A" w14:textId="77777777" w:rsidR="00777962" w:rsidRPr="0059691B" w:rsidRDefault="00777962" w:rsidP="0059691B">
      <w:pPr>
        <w:pStyle w:val="Pa21"/>
        <w:spacing w:after="100" w:line="240" w:lineRule="auto"/>
        <w:rPr>
          <w:rFonts w:ascii="DengXian" w:eastAsia="DengXian" w:hAnsi="DengXian" w:cs="Calibri Light"/>
          <w:color w:val="000000"/>
          <w:sz w:val="22"/>
          <w:szCs w:val="22"/>
        </w:rPr>
      </w:pPr>
      <w:r w:rsidRPr="0059691B">
        <w:rPr>
          <w:rFonts w:ascii="DengXian" w:eastAsia="DengXian" w:hAnsi="DengXian" w:cs="Calibri Light"/>
          <w:color w:val="000000"/>
          <w:sz w:val="22"/>
          <w:szCs w:val="22"/>
        </w:rPr>
        <w:t>Ich habe vom Herrn empfangen, was ich euch dann überliefert habe:</w:t>
      </w:r>
      <w:r w:rsidRPr="0059691B">
        <w:rPr>
          <w:rFonts w:ascii="DengXian" w:eastAsia="DengXian" w:hAnsi="DengXian" w:cs="Calibri Light"/>
          <w:color w:val="000000"/>
          <w:sz w:val="22"/>
          <w:szCs w:val="22"/>
        </w:rPr>
        <w:br/>
        <w:t xml:space="preserve">Jesus, der Herr, nahm in der Nacht, in der er ausgeliefert wurde, Brot, </w:t>
      </w:r>
      <w:r w:rsidR="002F5674">
        <w:rPr>
          <w:rFonts w:ascii="DengXian" w:eastAsia="DengXian" w:hAnsi="DengXian" w:cs="Calibri Light"/>
          <w:color w:val="000000"/>
          <w:sz w:val="22"/>
          <w:szCs w:val="22"/>
        </w:rPr>
        <w:br/>
      </w:r>
      <w:r w:rsidRPr="0059691B">
        <w:rPr>
          <w:rFonts w:ascii="DengXian" w:eastAsia="DengXian" w:hAnsi="DengXian" w:cs="Calibri Light"/>
          <w:color w:val="000000"/>
          <w:sz w:val="22"/>
          <w:szCs w:val="22"/>
        </w:rPr>
        <w:t xml:space="preserve">sprach das Dankgebet, brach das Brot und sagte: </w:t>
      </w:r>
      <w:r w:rsidR="002F5674">
        <w:rPr>
          <w:rFonts w:ascii="DengXian" w:eastAsia="DengXian" w:hAnsi="DengXian" w:cs="Calibri Light"/>
          <w:color w:val="000000"/>
          <w:sz w:val="22"/>
          <w:szCs w:val="22"/>
        </w:rPr>
        <w:br/>
      </w:r>
      <w:r w:rsidRPr="0059691B">
        <w:rPr>
          <w:rFonts w:ascii="DengXian" w:eastAsia="DengXian" w:hAnsi="DengXian" w:cs="Calibri Light"/>
          <w:color w:val="000000"/>
          <w:sz w:val="22"/>
          <w:szCs w:val="22"/>
        </w:rPr>
        <w:t>Das ist mein Leib für euch. Tut dies zu meinem Gedächtnis!</w:t>
      </w:r>
    </w:p>
    <w:p w14:paraId="76DF723B" w14:textId="77777777" w:rsidR="00777962" w:rsidRPr="0059691B" w:rsidRDefault="00777962" w:rsidP="0059691B">
      <w:pPr>
        <w:pStyle w:val="Pa21"/>
        <w:spacing w:after="100" w:line="240" w:lineRule="auto"/>
        <w:rPr>
          <w:rFonts w:ascii="DengXian" w:eastAsia="DengXian" w:hAnsi="DengXian" w:cs="Calibri Light"/>
          <w:color w:val="000000"/>
          <w:sz w:val="22"/>
          <w:szCs w:val="22"/>
        </w:rPr>
      </w:pPr>
      <w:r w:rsidRPr="0059691B">
        <w:rPr>
          <w:rFonts w:ascii="DengXian" w:eastAsia="DengXian" w:hAnsi="DengXian" w:cs="Calibri Light"/>
          <w:color w:val="000000"/>
          <w:sz w:val="22"/>
          <w:szCs w:val="22"/>
        </w:rPr>
        <w:lastRenderedPageBreak/>
        <w:t>Ebenso nahm er nach dem Mahl den Kelch und sagte: Dieser Kelch ist der Neue Bund in meinem Blut. Tut dies, sooft ihr daraus trinkt, zu meinem Gedächtnis!</w:t>
      </w:r>
    </w:p>
    <w:p w14:paraId="752E4647" w14:textId="77777777" w:rsidR="00777962" w:rsidRPr="0059691B" w:rsidRDefault="00777962" w:rsidP="0059691B">
      <w:pPr>
        <w:pStyle w:val="KeinLeerraum"/>
        <w:rPr>
          <w:rFonts w:ascii="DengXian" w:eastAsia="DengXian" w:hAnsi="DengXian" w:cs="Calibri Light"/>
          <w:color w:val="000000"/>
        </w:rPr>
      </w:pPr>
      <w:r w:rsidRPr="0059691B">
        <w:rPr>
          <w:rFonts w:ascii="DengXian" w:eastAsia="DengXian" w:hAnsi="DengXian" w:cs="Calibri Light"/>
          <w:color w:val="000000"/>
        </w:rPr>
        <w:t xml:space="preserve">Denn sooft ihr von diesem Brot esst und aus dem Kelch trinkt, verkündet ihr den Tod des Herrn, </w:t>
      </w:r>
      <w:r w:rsidR="0059691B">
        <w:rPr>
          <w:rFonts w:ascii="DengXian" w:eastAsia="DengXian" w:hAnsi="DengXian" w:cs="Calibri Light"/>
          <w:color w:val="000000"/>
        </w:rPr>
        <w:br/>
      </w:r>
      <w:r w:rsidRPr="0059691B">
        <w:rPr>
          <w:rFonts w:ascii="DengXian" w:eastAsia="DengXian" w:hAnsi="DengXian" w:cs="Calibri Light"/>
          <w:color w:val="000000"/>
        </w:rPr>
        <w:t>bis er kommt.</w:t>
      </w:r>
    </w:p>
    <w:p w14:paraId="0B4B13F2" w14:textId="77777777" w:rsidR="00777962" w:rsidRPr="002F5674" w:rsidRDefault="00777962" w:rsidP="00777962">
      <w:pPr>
        <w:pStyle w:val="KeinLeerraum"/>
        <w:rPr>
          <w:sz w:val="14"/>
          <w:szCs w:val="14"/>
        </w:rPr>
      </w:pPr>
    </w:p>
    <w:p w14:paraId="5A48F205" w14:textId="66F1CA68" w:rsidR="0059691B" w:rsidRPr="002F5674" w:rsidRDefault="00347C64" w:rsidP="00777962">
      <w:pPr>
        <w:pStyle w:val="KeinLeerraum"/>
        <w:rPr>
          <w:rFonts w:ascii="DengXian" w:eastAsia="DengXian" w:hAnsi="DengXian"/>
          <w:b/>
          <w:bCs/>
          <w:color w:val="00B050"/>
          <w:sz w:val="25"/>
          <w:szCs w:val="25"/>
        </w:rPr>
      </w:pPr>
      <w:r w:rsidRPr="00347C64">
        <w:rPr>
          <w:rFonts w:ascii="DengXian" w:eastAsia="DengXian" w:hAnsi="DengXian" w:cs="Calibri Light"/>
          <w:b/>
          <w:bCs/>
          <w:color w:val="00B0F0"/>
          <w:sz w:val="24"/>
          <w:szCs w:val="24"/>
        </w:rPr>
        <w:t>FMG</w:t>
      </w:r>
      <w:r w:rsidR="002F5674">
        <w:rPr>
          <w:rFonts w:ascii="DengXian" w:eastAsia="DengXian" w:hAnsi="DengXian"/>
          <w:b/>
          <w:bCs/>
          <w:color w:val="00B050"/>
          <w:sz w:val="25"/>
          <w:szCs w:val="25"/>
        </w:rPr>
        <w:t>:</w:t>
      </w:r>
      <w:r w:rsidR="002F5674">
        <w:rPr>
          <w:rFonts w:ascii="DengXian" w:eastAsia="DengXian" w:hAnsi="DengXian"/>
          <w:b/>
          <w:bCs/>
          <w:color w:val="00B050"/>
          <w:sz w:val="25"/>
          <w:szCs w:val="25"/>
        </w:rPr>
        <w:tab/>
      </w:r>
      <w:r w:rsidR="0059691B" w:rsidRPr="002F5674">
        <w:rPr>
          <w:rFonts w:ascii="DengXian" w:eastAsia="DengXian" w:hAnsi="DengXian"/>
          <w:b/>
          <w:bCs/>
          <w:color w:val="00B050"/>
          <w:sz w:val="25"/>
          <w:szCs w:val="25"/>
        </w:rPr>
        <w:t>Auslegung:</w:t>
      </w:r>
    </w:p>
    <w:p w14:paraId="3B79921E" w14:textId="77777777" w:rsidR="0059691B" w:rsidRPr="002F5674" w:rsidRDefault="0059691B" w:rsidP="00777962">
      <w:pPr>
        <w:pStyle w:val="KeinLeerraum"/>
        <w:rPr>
          <w:sz w:val="14"/>
          <w:szCs w:val="14"/>
        </w:rPr>
      </w:pPr>
    </w:p>
    <w:p w14:paraId="41E75CBE" w14:textId="17C9303A" w:rsidR="00777962" w:rsidRPr="00D67AB8" w:rsidRDefault="00777962" w:rsidP="002F5674">
      <w:pPr>
        <w:pStyle w:val="KeinLeerraum"/>
        <w:spacing w:line="276" w:lineRule="auto"/>
        <w:rPr>
          <w:rFonts w:ascii="Eras Light ITC" w:hAnsi="Eras Light ITC"/>
          <w:color w:val="000000"/>
          <w:sz w:val="21"/>
          <w:szCs w:val="21"/>
        </w:rPr>
      </w:pPr>
      <w:r w:rsidRPr="00D67AB8">
        <w:rPr>
          <w:rFonts w:ascii="Eras Light ITC" w:hAnsi="Eras Light ITC"/>
          <w:color w:val="000000"/>
          <w:sz w:val="21"/>
          <w:szCs w:val="21"/>
        </w:rPr>
        <w:t xml:space="preserve">Paulus überliefert diesen Text etwa 30 Jahre vor der </w:t>
      </w:r>
      <w:r w:rsidR="0059691B" w:rsidRPr="00D67AB8">
        <w:rPr>
          <w:rFonts w:ascii="Eras Light ITC" w:hAnsi="Eras Light ITC"/>
          <w:color w:val="000000"/>
          <w:sz w:val="21"/>
          <w:szCs w:val="21"/>
        </w:rPr>
        <w:t>Niederschrift</w:t>
      </w:r>
      <w:r w:rsidRPr="00D67AB8">
        <w:rPr>
          <w:rFonts w:ascii="Eras Light ITC" w:hAnsi="Eras Light ITC"/>
          <w:color w:val="000000"/>
          <w:sz w:val="21"/>
          <w:szCs w:val="21"/>
        </w:rPr>
        <w:t xml:space="preserve"> der Evangelien</w:t>
      </w:r>
      <w:r w:rsidR="0059691B" w:rsidRPr="00D67AB8">
        <w:rPr>
          <w:rFonts w:ascii="Eras Light ITC" w:hAnsi="Eras Light ITC"/>
          <w:color w:val="000000"/>
          <w:sz w:val="21"/>
          <w:szCs w:val="21"/>
        </w:rPr>
        <w:t xml:space="preserve"> und etwa 20 Jahre nach der Auferstehung Jesu</w:t>
      </w:r>
      <w:r w:rsidRPr="00D67AB8">
        <w:rPr>
          <w:rFonts w:ascii="Eras Light ITC" w:hAnsi="Eras Light ITC"/>
          <w:color w:val="000000"/>
          <w:sz w:val="21"/>
          <w:szCs w:val="21"/>
        </w:rPr>
        <w:t xml:space="preserve">. Für ihn ist der Text derart zentral, dass er ihn direkt auf den auferstandenen Herrn selbst zurückführt. Damit macht er klar: </w:t>
      </w:r>
      <w:r w:rsidRPr="00D67AB8">
        <w:rPr>
          <w:rFonts w:ascii="Eras Light ITC" w:hAnsi="Eras Light ITC"/>
          <w:color w:val="000000"/>
          <w:sz w:val="21"/>
          <w:szCs w:val="21"/>
          <w:u w:val="single"/>
        </w:rPr>
        <w:t xml:space="preserve">Daran ist in keiner Weise zu rütteln; </w:t>
      </w:r>
      <w:r w:rsidRPr="00D67AB8">
        <w:rPr>
          <w:rFonts w:ascii="Eras Light ITC" w:hAnsi="Eras Light ITC"/>
          <w:b/>
          <w:bCs/>
          <w:color w:val="000000"/>
          <w:sz w:val="21"/>
          <w:szCs w:val="21"/>
          <w:u w:val="single"/>
        </w:rPr>
        <w:t>das ist unser Fundament</w:t>
      </w:r>
      <w:r w:rsidRPr="00D67AB8">
        <w:rPr>
          <w:rFonts w:ascii="Eras Light ITC" w:hAnsi="Eras Light ITC"/>
          <w:color w:val="000000"/>
          <w:sz w:val="21"/>
          <w:szCs w:val="21"/>
        </w:rPr>
        <w:t xml:space="preserve">. Eucharistie ist zunächst einmal Erinnerung an das Abschiedsmahl Jesu. Es ist Erinnerung an die Hingabe Jesu und unterscheidet sich </w:t>
      </w:r>
      <w:r w:rsidR="002F5674" w:rsidRPr="00D67AB8">
        <w:rPr>
          <w:rFonts w:ascii="Eras Light ITC" w:hAnsi="Eras Light ITC"/>
          <w:color w:val="000000"/>
          <w:sz w:val="21"/>
          <w:szCs w:val="21"/>
          <w:u w:val="single"/>
        </w:rPr>
        <w:t>ganz wesentlich</w:t>
      </w:r>
      <w:r w:rsidRPr="00D67AB8">
        <w:rPr>
          <w:rFonts w:ascii="Eras Light ITC" w:hAnsi="Eras Light ITC"/>
          <w:color w:val="000000"/>
          <w:sz w:val="21"/>
          <w:szCs w:val="21"/>
        </w:rPr>
        <w:t xml:space="preserve"> von </w:t>
      </w:r>
      <w:r w:rsidR="0059691B" w:rsidRPr="00D67AB8">
        <w:rPr>
          <w:rFonts w:ascii="Eras Light ITC" w:hAnsi="Eras Light ITC"/>
          <w:color w:val="000000"/>
          <w:sz w:val="21"/>
          <w:szCs w:val="21"/>
        </w:rPr>
        <w:t>allen anderen Mälern</w:t>
      </w:r>
      <w:r w:rsidR="002F5674" w:rsidRPr="00D67AB8">
        <w:rPr>
          <w:rFonts w:ascii="Eras Light ITC" w:hAnsi="Eras Light ITC"/>
          <w:color w:val="000000"/>
          <w:sz w:val="21"/>
          <w:szCs w:val="21"/>
        </w:rPr>
        <w:t xml:space="preserve">, die Menschen </w:t>
      </w:r>
      <w:r w:rsidR="00033BA6" w:rsidRPr="00D67AB8">
        <w:rPr>
          <w:rFonts w:ascii="Eras Light ITC" w:hAnsi="Eras Light ITC"/>
          <w:color w:val="000000"/>
          <w:sz w:val="21"/>
          <w:szCs w:val="21"/>
        </w:rPr>
        <w:t xml:space="preserve">miteinander </w:t>
      </w:r>
      <w:r w:rsidR="002F5674" w:rsidRPr="00D67AB8">
        <w:rPr>
          <w:rFonts w:ascii="Eras Light ITC" w:hAnsi="Eras Light ITC"/>
          <w:color w:val="000000"/>
          <w:sz w:val="21"/>
          <w:szCs w:val="21"/>
        </w:rPr>
        <w:t>halten.</w:t>
      </w:r>
    </w:p>
    <w:p w14:paraId="63DDC8AD" w14:textId="7A187071" w:rsidR="0059691B" w:rsidRPr="00D67AB8" w:rsidRDefault="0059691B" w:rsidP="002F5674">
      <w:pPr>
        <w:pStyle w:val="KeinLeerraum"/>
        <w:spacing w:line="276" w:lineRule="auto"/>
        <w:rPr>
          <w:rFonts w:ascii="Eras Light ITC" w:hAnsi="Eras Light ITC"/>
          <w:color w:val="000000"/>
          <w:sz w:val="21"/>
          <w:szCs w:val="21"/>
        </w:rPr>
      </w:pPr>
      <w:r w:rsidRPr="00D67AB8">
        <w:rPr>
          <w:rFonts w:ascii="Eras Light ITC" w:hAnsi="Eras Light ITC"/>
          <w:b/>
          <w:bCs/>
          <w:color w:val="000000"/>
          <w:sz w:val="21"/>
          <w:szCs w:val="21"/>
        </w:rPr>
        <w:t>Beim Mahl Jesu</w:t>
      </w:r>
      <w:r w:rsidRPr="00D67AB8">
        <w:rPr>
          <w:rFonts w:ascii="Eras Light ITC" w:hAnsi="Eras Light ITC"/>
          <w:color w:val="000000"/>
          <w:sz w:val="21"/>
          <w:szCs w:val="21"/>
        </w:rPr>
        <w:t xml:space="preserve"> </w:t>
      </w:r>
      <w:r w:rsidR="00033BA6" w:rsidRPr="00D67AB8">
        <w:rPr>
          <w:rFonts w:ascii="Eras Light ITC" w:hAnsi="Eras Light ITC"/>
          <w:color w:val="000000"/>
          <w:sz w:val="21"/>
          <w:szCs w:val="21"/>
        </w:rPr>
        <w:t>geht</w:t>
      </w:r>
      <w:r w:rsidRPr="00D67AB8">
        <w:rPr>
          <w:rFonts w:ascii="Eras Light ITC" w:hAnsi="Eras Light ITC"/>
          <w:color w:val="000000"/>
          <w:sz w:val="21"/>
          <w:szCs w:val="21"/>
        </w:rPr>
        <w:t xml:space="preserve"> es um kein Sättigungsmahl, um keine Jause gegen den Hunger. Vielmehr st</w:t>
      </w:r>
      <w:r w:rsidR="00033BA6" w:rsidRPr="00D67AB8">
        <w:rPr>
          <w:rFonts w:ascii="Eras Light ITC" w:hAnsi="Eras Light ITC"/>
          <w:color w:val="000000"/>
          <w:sz w:val="21"/>
          <w:szCs w:val="21"/>
        </w:rPr>
        <w:t>eht</w:t>
      </w:r>
      <w:r w:rsidRPr="00D67AB8">
        <w:rPr>
          <w:rFonts w:ascii="Eras Light ITC" w:hAnsi="Eras Light ITC"/>
          <w:color w:val="000000"/>
          <w:sz w:val="21"/>
          <w:szCs w:val="21"/>
        </w:rPr>
        <w:t xml:space="preserve"> die Vergegenwärtigung im Mittelpunkt: </w:t>
      </w:r>
      <w:r w:rsidRPr="00D67AB8">
        <w:rPr>
          <w:rFonts w:ascii="Eras Light ITC" w:hAnsi="Eras Light ITC"/>
          <w:b/>
          <w:bCs/>
          <w:color w:val="000000"/>
          <w:sz w:val="21"/>
          <w:szCs w:val="21"/>
        </w:rPr>
        <w:t>„Das ist mein Leib“</w:t>
      </w:r>
      <w:r w:rsidRPr="00D67AB8">
        <w:rPr>
          <w:rFonts w:ascii="Eras Light ITC" w:hAnsi="Eras Light ITC"/>
          <w:color w:val="000000"/>
          <w:sz w:val="21"/>
          <w:szCs w:val="21"/>
        </w:rPr>
        <w:t xml:space="preserve">. Brot und Wein – keine symbolischen Zeichen, sondern </w:t>
      </w:r>
      <w:r w:rsidRPr="00D67AB8">
        <w:rPr>
          <w:rFonts w:ascii="Eras Light ITC" w:hAnsi="Eras Light ITC"/>
          <w:b/>
          <w:bCs/>
          <w:color w:val="000000"/>
          <w:sz w:val="21"/>
          <w:szCs w:val="21"/>
        </w:rPr>
        <w:t>reale Gegenwart</w:t>
      </w:r>
      <w:r w:rsidRPr="00D67AB8">
        <w:rPr>
          <w:rFonts w:ascii="Eras Light ITC" w:hAnsi="Eras Light ITC"/>
          <w:color w:val="000000"/>
          <w:sz w:val="21"/>
          <w:szCs w:val="21"/>
        </w:rPr>
        <w:t xml:space="preserve"> des lebendigen Christus. Und d</w:t>
      </w:r>
      <w:r w:rsidR="00177009" w:rsidRPr="00D67AB8">
        <w:rPr>
          <w:rFonts w:ascii="Eras Light ITC" w:hAnsi="Eras Light ITC"/>
          <w:color w:val="000000"/>
          <w:sz w:val="21"/>
          <w:szCs w:val="21"/>
        </w:rPr>
        <w:t>ies</w:t>
      </w:r>
      <w:r w:rsidRPr="00D67AB8">
        <w:rPr>
          <w:rFonts w:ascii="Eras Light ITC" w:hAnsi="Eras Light ITC"/>
          <w:color w:val="000000"/>
          <w:sz w:val="21"/>
          <w:szCs w:val="21"/>
        </w:rPr>
        <w:t xml:space="preserve"> feiern wir bis heute</w:t>
      </w:r>
      <w:r w:rsidR="005B09DC" w:rsidRPr="00D67AB8">
        <w:rPr>
          <w:rFonts w:ascii="Eras Light ITC" w:hAnsi="Eras Light ITC"/>
          <w:color w:val="000000"/>
          <w:sz w:val="21"/>
          <w:szCs w:val="21"/>
        </w:rPr>
        <w:t xml:space="preserve"> in der heiligen Messe.</w:t>
      </w:r>
      <w:r w:rsidR="005B09DC" w:rsidRPr="00D67AB8">
        <w:rPr>
          <w:rFonts w:ascii="Eras Light ITC" w:hAnsi="Eras Light ITC"/>
          <w:color w:val="000000"/>
          <w:sz w:val="21"/>
          <w:szCs w:val="21"/>
        </w:rPr>
        <w:br/>
        <w:t xml:space="preserve">Jesus hat seine ganze Liebe an uns verschenkt, </w:t>
      </w:r>
      <w:r w:rsidR="005B09DC" w:rsidRPr="00D67AB8">
        <w:rPr>
          <w:rFonts w:ascii="Eras Light ITC" w:hAnsi="Eras Light ITC"/>
          <w:b/>
          <w:bCs/>
          <w:color w:val="000000"/>
          <w:sz w:val="21"/>
          <w:szCs w:val="21"/>
        </w:rPr>
        <w:t>damit wir leben</w:t>
      </w:r>
      <w:r w:rsidR="005B09DC" w:rsidRPr="00D67AB8">
        <w:rPr>
          <w:rFonts w:ascii="Eras Light ITC" w:hAnsi="Eras Light ITC"/>
          <w:color w:val="000000"/>
          <w:sz w:val="21"/>
          <w:szCs w:val="21"/>
        </w:rPr>
        <w:t xml:space="preserve"> können, </w:t>
      </w:r>
      <w:r w:rsidR="005B09DC" w:rsidRPr="00D67AB8">
        <w:rPr>
          <w:rFonts w:ascii="Eras Light ITC" w:hAnsi="Eras Light ITC"/>
          <w:color w:val="000000"/>
          <w:sz w:val="21"/>
          <w:szCs w:val="21"/>
        </w:rPr>
        <w:br/>
        <w:t>damit wir uns getragen fühlen, damit wir Kraft und Hoffnung haben,</w:t>
      </w:r>
      <w:r w:rsidR="00347C64" w:rsidRPr="00D67AB8">
        <w:rPr>
          <w:rFonts w:ascii="Eras Light ITC" w:hAnsi="Eras Light ITC"/>
          <w:color w:val="000000"/>
          <w:sz w:val="21"/>
          <w:szCs w:val="21"/>
        </w:rPr>
        <w:t xml:space="preserve"> </w:t>
      </w:r>
      <w:r w:rsidR="005B09DC" w:rsidRPr="00D67AB8">
        <w:rPr>
          <w:rFonts w:ascii="Eras Light ITC" w:hAnsi="Eras Light ITC"/>
          <w:color w:val="000000"/>
          <w:sz w:val="21"/>
          <w:szCs w:val="21"/>
        </w:rPr>
        <w:t xml:space="preserve">den Alltag zu bestehen. </w:t>
      </w:r>
      <w:r w:rsidR="00347C64" w:rsidRPr="00D67AB8">
        <w:rPr>
          <w:rFonts w:ascii="Eras Light ITC" w:hAnsi="Eras Light ITC"/>
          <w:color w:val="000000"/>
          <w:sz w:val="21"/>
          <w:szCs w:val="21"/>
        </w:rPr>
        <w:br/>
      </w:r>
      <w:r w:rsidR="005B09DC" w:rsidRPr="00D67AB8">
        <w:rPr>
          <w:rFonts w:ascii="Eras Light ITC" w:hAnsi="Eras Light ITC"/>
          <w:color w:val="000000"/>
          <w:sz w:val="21"/>
          <w:szCs w:val="21"/>
        </w:rPr>
        <w:t xml:space="preserve">Er hat uns ein Beispiel gegeben. </w:t>
      </w:r>
      <w:r w:rsidR="005B09DC" w:rsidRPr="00D67AB8">
        <w:rPr>
          <w:rFonts w:ascii="Eras Light ITC" w:hAnsi="Eras Light ITC"/>
          <w:b/>
          <w:bCs/>
          <w:color w:val="000000"/>
          <w:sz w:val="21"/>
          <w:szCs w:val="21"/>
        </w:rPr>
        <w:t>Wir sollen weitergeben</w:t>
      </w:r>
      <w:r w:rsidR="005B09DC" w:rsidRPr="00D67AB8">
        <w:rPr>
          <w:rFonts w:ascii="Eras Light ITC" w:hAnsi="Eras Light ITC"/>
          <w:color w:val="000000"/>
          <w:sz w:val="21"/>
          <w:szCs w:val="21"/>
        </w:rPr>
        <w:t>,</w:t>
      </w:r>
      <w:r w:rsidR="00347C64" w:rsidRPr="00D67AB8">
        <w:rPr>
          <w:rFonts w:ascii="Eras Light ITC" w:hAnsi="Eras Light ITC"/>
          <w:color w:val="000000"/>
          <w:sz w:val="21"/>
          <w:szCs w:val="21"/>
        </w:rPr>
        <w:t xml:space="preserve"> </w:t>
      </w:r>
      <w:r w:rsidR="005B09DC" w:rsidRPr="00D67AB8">
        <w:rPr>
          <w:rFonts w:ascii="Eras Light ITC" w:hAnsi="Eras Light ITC"/>
          <w:color w:val="000000"/>
          <w:sz w:val="21"/>
          <w:szCs w:val="21"/>
        </w:rPr>
        <w:t>was wir erfahren haben und zu Hoffnungsträgern werden, die Frieden stiften</w:t>
      </w:r>
      <w:r w:rsidR="00347C64" w:rsidRPr="00D67AB8">
        <w:rPr>
          <w:rFonts w:ascii="Eras Light ITC" w:hAnsi="Eras Light ITC"/>
          <w:color w:val="000000"/>
          <w:sz w:val="21"/>
          <w:szCs w:val="21"/>
        </w:rPr>
        <w:t xml:space="preserve"> </w:t>
      </w:r>
      <w:r w:rsidR="005B09DC" w:rsidRPr="00D67AB8">
        <w:rPr>
          <w:rFonts w:ascii="Eras Light ITC" w:hAnsi="Eras Light ITC"/>
          <w:color w:val="000000"/>
          <w:sz w:val="21"/>
          <w:szCs w:val="21"/>
        </w:rPr>
        <w:t>und Liebe schenken.</w:t>
      </w:r>
    </w:p>
    <w:p w14:paraId="4E688504" w14:textId="77777777" w:rsidR="005B09DC" w:rsidRPr="00DE4B93" w:rsidRDefault="005B09DC" w:rsidP="00DE4B93">
      <w:pPr>
        <w:pStyle w:val="KeinLeerraum"/>
        <w:rPr>
          <w:sz w:val="10"/>
          <w:szCs w:val="10"/>
        </w:rPr>
      </w:pPr>
    </w:p>
    <w:p w14:paraId="1AC3C113" w14:textId="0DC190BF" w:rsidR="005B09DC" w:rsidRDefault="005B09DC" w:rsidP="002F5674">
      <w:pPr>
        <w:pStyle w:val="KeinLeerraum"/>
        <w:spacing w:line="276" w:lineRule="auto"/>
        <w:rPr>
          <w:rFonts w:ascii="DengXian" w:eastAsia="DengXian" w:hAnsi="DengXian" w:cs="Calibri Light"/>
          <w:color w:val="0033CC"/>
        </w:rPr>
      </w:pPr>
      <w:r w:rsidRPr="005B09DC">
        <w:rPr>
          <w:rFonts w:ascii="Avenir Next LT Pro Light" w:hAnsi="Avenir Next LT Pro Light"/>
          <w:b/>
          <w:bCs/>
          <w:color w:val="0033CC"/>
        </w:rPr>
        <w:t>Lied</w:t>
      </w:r>
      <w:r>
        <w:rPr>
          <w:rFonts w:ascii="Avenir Next LT Pro Light" w:hAnsi="Avenir Next LT Pro Light"/>
          <w:color w:val="000000"/>
        </w:rPr>
        <w:t>/</w:t>
      </w:r>
      <w:r w:rsidRPr="005B09DC">
        <w:rPr>
          <w:rFonts w:ascii="Avenir Next LT Pro Light" w:hAnsi="Avenir Next LT Pro Light"/>
          <w:b/>
          <w:bCs/>
          <w:color w:val="000000"/>
        </w:rPr>
        <w:t>Ruf</w:t>
      </w:r>
      <w:r>
        <w:rPr>
          <w:rFonts w:ascii="Avenir Next LT Pro Light" w:hAnsi="Avenir Next LT Pro Light"/>
          <w:color w:val="000000"/>
        </w:rPr>
        <w:t>:</w:t>
      </w:r>
      <w:r>
        <w:rPr>
          <w:rFonts w:ascii="Avenir Next LT Pro Light" w:hAnsi="Avenir Next LT Pro Light"/>
          <w:color w:val="000000"/>
        </w:rPr>
        <w:tab/>
      </w:r>
      <w:r w:rsidR="00F87C15" w:rsidRPr="00F87C15">
        <w:rPr>
          <w:rFonts w:ascii="Avenir Next LT Pro Light" w:hAnsi="Avenir Next LT Pro Light"/>
          <w:b/>
          <w:bCs/>
          <w:color w:val="C00000"/>
        </w:rPr>
        <w:t>V</w:t>
      </w:r>
      <w:r w:rsidR="00F87C15">
        <w:rPr>
          <w:rFonts w:ascii="Avenir Next LT Pro Light" w:hAnsi="Avenir Next LT Pro Light"/>
          <w:color w:val="000000"/>
        </w:rPr>
        <w:t>/</w:t>
      </w:r>
      <w:r w:rsidR="00F87C15" w:rsidRPr="00F87C15">
        <w:rPr>
          <w:rFonts w:ascii="DengXian" w:eastAsia="DengXian" w:hAnsi="DengXian" w:cs="Calibri Light"/>
          <w:b/>
          <w:bCs/>
          <w:color w:val="0033CC"/>
          <w:sz w:val="24"/>
          <w:szCs w:val="24"/>
        </w:rPr>
        <w:t>A</w:t>
      </w:r>
      <w:r w:rsidR="00F87C15">
        <w:rPr>
          <w:rFonts w:ascii="Avenir Next LT Pro Light" w:hAnsi="Avenir Next LT Pro Light"/>
          <w:color w:val="000000"/>
        </w:rPr>
        <w:tab/>
      </w:r>
      <w:r w:rsidRPr="005B09DC">
        <w:rPr>
          <w:rFonts w:ascii="DengXian" w:eastAsia="DengXian" w:hAnsi="DengXian" w:cs="Calibri Light"/>
          <w:color w:val="0033CC"/>
        </w:rPr>
        <w:t>„Wo die Güte und die Liebe wohnt, dort nur wohnt der Herr“</w:t>
      </w:r>
    </w:p>
    <w:p w14:paraId="544E8BC5" w14:textId="77777777" w:rsidR="00F87C15" w:rsidRPr="00F87C15" w:rsidRDefault="00F87C15" w:rsidP="002F5674">
      <w:pPr>
        <w:pStyle w:val="KeinLeerraum"/>
        <w:spacing w:line="276" w:lineRule="auto"/>
        <w:rPr>
          <w:rFonts w:ascii="DengXian" w:eastAsia="DengXian" w:hAnsi="DengXian" w:cs="Calibri Light"/>
          <w:color w:val="0033CC"/>
          <w:sz w:val="8"/>
          <w:szCs w:val="8"/>
        </w:rPr>
      </w:pPr>
    </w:p>
    <w:p w14:paraId="16BFF8BB" w14:textId="553E83F0" w:rsidR="00F87C15" w:rsidRPr="001155B5" w:rsidRDefault="00F87C15" w:rsidP="00F87C15">
      <w:pPr>
        <w:pStyle w:val="StandardWeb"/>
        <w:numPr>
          <w:ilvl w:val="0"/>
          <w:numId w:val="1"/>
        </w:numPr>
        <w:shd w:val="clear" w:color="auto" w:fill="FFFFFF"/>
        <w:spacing w:before="0" w:beforeAutospacing="0" w:after="150" w:afterAutospacing="0" w:line="276" w:lineRule="auto"/>
        <w:rPr>
          <w:rFonts w:ascii="DokChampa" w:hAnsi="DokChampa" w:cs="DokChampa"/>
          <w:color w:val="333333"/>
          <w:sz w:val="22"/>
          <w:szCs w:val="22"/>
        </w:rPr>
      </w:pPr>
      <w:r w:rsidRPr="001155B5">
        <w:rPr>
          <w:rFonts w:ascii="DokChampa" w:hAnsi="DokChampa" w:cs="DokChampa" w:hint="cs"/>
          <w:color w:val="333333"/>
          <w:sz w:val="22"/>
          <w:szCs w:val="22"/>
        </w:rPr>
        <w:t>Wie ein Ring umschließt uns alle Christi Liebe.</w:t>
      </w:r>
      <w:r w:rsidRPr="001155B5">
        <w:rPr>
          <w:rFonts w:ascii="DokChampa" w:hAnsi="DokChampa" w:cs="DokChampa" w:hint="cs"/>
          <w:color w:val="333333"/>
          <w:sz w:val="22"/>
          <w:szCs w:val="22"/>
        </w:rPr>
        <w:br/>
        <w:t>Lasst uns jauchzen und mit Schalle ihm frohlocken.</w:t>
      </w:r>
      <w:r w:rsidRPr="001155B5">
        <w:rPr>
          <w:rFonts w:ascii="DokChampa" w:hAnsi="DokChampa" w:cs="DokChampa" w:hint="cs"/>
          <w:color w:val="333333"/>
          <w:sz w:val="22"/>
          <w:szCs w:val="22"/>
        </w:rPr>
        <w:br/>
        <w:t xml:space="preserve">Dem </w:t>
      </w:r>
      <w:proofErr w:type="spellStart"/>
      <w:r w:rsidRPr="001155B5">
        <w:rPr>
          <w:rFonts w:ascii="DokChampa" w:hAnsi="DokChampa" w:cs="DokChampa" w:hint="cs"/>
          <w:color w:val="333333"/>
          <w:sz w:val="22"/>
          <w:szCs w:val="22"/>
        </w:rPr>
        <w:t>lebend‘gen</w:t>
      </w:r>
      <w:proofErr w:type="spellEnd"/>
      <w:r w:rsidRPr="001155B5">
        <w:rPr>
          <w:rFonts w:ascii="DokChampa" w:hAnsi="DokChampa" w:cs="DokChampa" w:hint="cs"/>
          <w:color w:val="333333"/>
          <w:sz w:val="22"/>
          <w:szCs w:val="22"/>
        </w:rPr>
        <w:t xml:space="preserve"> Gott mit Zagen lasst uns nahen</w:t>
      </w:r>
      <w:r w:rsidRPr="001155B5">
        <w:rPr>
          <w:rFonts w:ascii="DokChampa" w:hAnsi="DokChampa" w:cs="DokChampa" w:hint="cs"/>
          <w:color w:val="333333"/>
          <w:sz w:val="22"/>
          <w:szCs w:val="22"/>
        </w:rPr>
        <w:br/>
        <w:t>und die Last des anderen tragen guten Herzens.</w:t>
      </w:r>
    </w:p>
    <w:p w14:paraId="177F53F1" w14:textId="7D5A179B" w:rsidR="00F87C15" w:rsidRDefault="00F87C15" w:rsidP="00F87C15">
      <w:pPr>
        <w:pStyle w:val="KeinLeerraum"/>
        <w:spacing w:line="276" w:lineRule="auto"/>
        <w:ind w:left="708"/>
        <w:rPr>
          <w:rFonts w:ascii="DengXian" w:eastAsia="DengXian" w:hAnsi="DengXian" w:cs="Calibri Light"/>
          <w:color w:val="0033CC"/>
        </w:rPr>
      </w:pPr>
      <w:r w:rsidRPr="00F87C15">
        <w:rPr>
          <w:rFonts w:ascii="DengXian" w:eastAsia="DengXian" w:hAnsi="DengXian" w:cs="Calibri Light"/>
          <w:b/>
          <w:bCs/>
          <w:color w:val="0033CC"/>
          <w:sz w:val="24"/>
          <w:szCs w:val="24"/>
        </w:rPr>
        <w:t>A:</w:t>
      </w:r>
      <w:r w:rsidRPr="00F87C15">
        <w:rPr>
          <w:rFonts w:ascii="DengXian" w:eastAsia="DengXian" w:hAnsi="DengXian" w:cs="Calibri Light"/>
          <w:color w:val="0033CC"/>
          <w:sz w:val="24"/>
          <w:szCs w:val="24"/>
        </w:rPr>
        <w:t xml:space="preserve"> </w:t>
      </w:r>
      <w:r w:rsidRPr="005B09DC">
        <w:rPr>
          <w:rFonts w:ascii="DengXian" w:eastAsia="DengXian" w:hAnsi="DengXian" w:cs="Calibri Light"/>
          <w:color w:val="0033CC"/>
        </w:rPr>
        <w:t>„Wo die Güte und die Liebe wohnt, dort nur wohnt der Herr“</w:t>
      </w:r>
    </w:p>
    <w:p w14:paraId="04488C73" w14:textId="77777777" w:rsidR="00F87C15" w:rsidRPr="00F87C15" w:rsidRDefault="00F87C15" w:rsidP="00F87C15">
      <w:pPr>
        <w:pStyle w:val="KeinLeerraum"/>
        <w:spacing w:line="276" w:lineRule="auto"/>
        <w:ind w:left="708"/>
        <w:rPr>
          <w:rFonts w:ascii="DengXian" w:eastAsia="DengXian" w:hAnsi="DengXian" w:cs="Calibri Light"/>
          <w:color w:val="0033CC"/>
          <w:sz w:val="10"/>
          <w:szCs w:val="10"/>
        </w:rPr>
      </w:pPr>
    </w:p>
    <w:p w14:paraId="5DB5E830" w14:textId="71AF5E0B" w:rsidR="00F87C15" w:rsidRPr="001155B5" w:rsidRDefault="00F87C15" w:rsidP="001155B5">
      <w:pPr>
        <w:pStyle w:val="StandardWeb"/>
        <w:numPr>
          <w:ilvl w:val="0"/>
          <w:numId w:val="1"/>
        </w:numPr>
        <w:shd w:val="clear" w:color="auto" w:fill="FFFFFF"/>
        <w:spacing w:before="0" w:beforeAutospacing="0" w:after="150" w:afterAutospacing="0" w:line="276" w:lineRule="auto"/>
        <w:rPr>
          <w:rFonts w:ascii="DokChampa" w:hAnsi="DokChampa" w:cs="DokChampa"/>
          <w:color w:val="333333"/>
          <w:sz w:val="22"/>
          <w:szCs w:val="22"/>
        </w:rPr>
      </w:pPr>
      <w:r w:rsidRPr="001155B5">
        <w:rPr>
          <w:rFonts w:ascii="DokChampa" w:hAnsi="DokChampa" w:cs="DokChampa"/>
          <w:color w:val="333333"/>
          <w:sz w:val="22"/>
          <w:szCs w:val="22"/>
        </w:rPr>
        <w:t>Da wir nun in einer Liebe uns vereinen:</w:t>
      </w:r>
      <w:r w:rsidRPr="001155B5">
        <w:rPr>
          <w:rFonts w:ascii="DokChampa" w:hAnsi="DokChampa" w:cs="DokChampa"/>
          <w:color w:val="333333"/>
          <w:sz w:val="22"/>
          <w:szCs w:val="22"/>
        </w:rPr>
        <w:br/>
        <w:t>Dass kein Hass die Eintracht trübe, lasst uns wachen.</w:t>
      </w:r>
      <w:r w:rsidRPr="001155B5">
        <w:rPr>
          <w:rFonts w:ascii="DokChampa" w:hAnsi="DokChampa" w:cs="DokChampa"/>
          <w:color w:val="333333"/>
          <w:sz w:val="22"/>
          <w:szCs w:val="22"/>
        </w:rPr>
        <w:br/>
        <w:t>Streit und Zwietracht, böses Sinnen sei uns ferne;</w:t>
      </w:r>
      <w:r w:rsidRPr="001155B5">
        <w:rPr>
          <w:rFonts w:ascii="DokChampa" w:hAnsi="DokChampa" w:cs="DokChampa"/>
          <w:color w:val="333333"/>
          <w:sz w:val="22"/>
          <w:szCs w:val="22"/>
        </w:rPr>
        <w:br/>
        <w:t xml:space="preserve">in uns wohne mitten inne Christ, der </w:t>
      </w:r>
      <w:proofErr w:type="spellStart"/>
      <w:r w:rsidRPr="001155B5">
        <w:rPr>
          <w:rFonts w:ascii="DokChampa" w:hAnsi="DokChampa" w:cs="DokChampa"/>
          <w:color w:val="333333"/>
          <w:sz w:val="22"/>
          <w:szCs w:val="22"/>
        </w:rPr>
        <w:t>Herre</w:t>
      </w:r>
      <w:proofErr w:type="spellEnd"/>
      <w:r w:rsidRPr="001155B5">
        <w:rPr>
          <w:rFonts w:ascii="DokChampa" w:hAnsi="DokChampa" w:cs="DokChampa"/>
          <w:color w:val="333333"/>
          <w:sz w:val="22"/>
          <w:szCs w:val="22"/>
        </w:rPr>
        <w:t>.</w:t>
      </w:r>
    </w:p>
    <w:p w14:paraId="42B5B4AE" w14:textId="1F4B49A7" w:rsidR="00F87C15" w:rsidRPr="00F87C15" w:rsidRDefault="00F87C15" w:rsidP="00F87C15">
      <w:pPr>
        <w:pStyle w:val="KeinLeerraum"/>
        <w:spacing w:line="276" w:lineRule="auto"/>
        <w:ind w:left="708"/>
        <w:rPr>
          <w:rFonts w:ascii="DengXian" w:eastAsia="DengXian" w:hAnsi="DengXian" w:cs="Calibri Light"/>
          <w:color w:val="0033CC"/>
        </w:rPr>
      </w:pPr>
      <w:r w:rsidRPr="00F87C15">
        <w:rPr>
          <w:rFonts w:ascii="DengXian" w:eastAsia="DengXian" w:hAnsi="DengXian" w:cs="Calibri Light"/>
          <w:b/>
          <w:bCs/>
          <w:color w:val="0033CC"/>
          <w:sz w:val="24"/>
          <w:szCs w:val="24"/>
        </w:rPr>
        <w:t>A:</w:t>
      </w:r>
      <w:r w:rsidRPr="00F87C15">
        <w:rPr>
          <w:rFonts w:ascii="DengXian" w:eastAsia="DengXian" w:hAnsi="DengXian" w:cs="Calibri Light"/>
          <w:color w:val="0033CC"/>
          <w:sz w:val="24"/>
          <w:szCs w:val="24"/>
        </w:rPr>
        <w:t xml:space="preserve"> </w:t>
      </w:r>
      <w:r w:rsidRPr="005B09DC">
        <w:rPr>
          <w:rFonts w:ascii="DengXian" w:eastAsia="DengXian" w:hAnsi="DengXian" w:cs="Calibri Light"/>
          <w:color w:val="0033CC"/>
        </w:rPr>
        <w:t>„Wo die Güte und die Liebe wohnt, dort nur wohnt der Herr“</w:t>
      </w:r>
    </w:p>
    <w:p w14:paraId="352F14C8" w14:textId="5B5BF1E5" w:rsidR="00F87C15" w:rsidRPr="00E57AF7" w:rsidRDefault="00F87C15" w:rsidP="002F5674">
      <w:pPr>
        <w:pStyle w:val="KeinLeerraum"/>
        <w:spacing w:line="276" w:lineRule="auto"/>
        <w:rPr>
          <w:sz w:val="16"/>
          <w:szCs w:val="16"/>
        </w:rPr>
      </w:pPr>
    </w:p>
    <w:p w14:paraId="0D5A3059" w14:textId="34DF1716" w:rsidR="00912AA2" w:rsidRPr="00091497" w:rsidRDefault="00F87C15" w:rsidP="00091497">
      <w:pPr>
        <w:pStyle w:val="KeinLeerraum"/>
        <w:spacing w:line="276" w:lineRule="auto"/>
        <w:rPr>
          <w:rFonts w:ascii="Abadi Extra Light" w:eastAsia="DengXian" w:hAnsi="Abadi Extra Light"/>
          <w:sz w:val="24"/>
          <w:szCs w:val="24"/>
        </w:rPr>
      </w:pPr>
      <w:r w:rsidRPr="00347C64">
        <w:rPr>
          <w:rFonts w:ascii="Abadi Extra Light" w:eastAsia="DengXian" w:hAnsi="Abadi Extra Light"/>
          <w:color w:val="C00000"/>
          <w:sz w:val="28"/>
          <w:szCs w:val="28"/>
        </w:rPr>
        <w:t xml:space="preserve">L </w:t>
      </w:r>
      <w:r w:rsidRPr="00091497">
        <w:rPr>
          <w:rFonts w:ascii="Abadi Extra Light" w:eastAsia="DengXian" w:hAnsi="Abadi Extra Light"/>
          <w:b/>
          <w:bCs/>
          <w:color w:val="C00000"/>
          <w:sz w:val="28"/>
          <w:szCs w:val="28"/>
        </w:rPr>
        <w:t>/</w:t>
      </w:r>
      <w:r w:rsidRPr="00091497">
        <w:rPr>
          <w:rFonts w:ascii="Abadi Extra Light" w:eastAsia="DengXian" w:hAnsi="Abadi Extra Light"/>
          <w:sz w:val="24"/>
          <w:szCs w:val="24"/>
        </w:rPr>
        <w:t xml:space="preserve"> </w:t>
      </w:r>
      <w:r w:rsidR="00347C64" w:rsidRPr="00347C64">
        <w:rPr>
          <w:rFonts w:ascii="DengXian" w:eastAsia="DengXian" w:hAnsi="DengXian" w:cs="Calibri Light"/>
          <w:color w:val="00B0F0"/>
          <w:sz w:val="24"/>
          <w:szCs w:val="24"/>
        </w:rPr>
        <w:t>FMG</w:t>
      </w:r>
      <w:r w:rsidR="00347C64" w:rsidRPr="00091497">
        <w:rPr>
          <w:rFonts w:ascii="Abadi Extra Light" w:eastAsia="DengXian" w:hAnsi="Abadi Extra Light"/>
          <w:b/>
          <w:bCs/>
          <w:color w:val="00B050"/>
          <w:sz w:val="28"/>
          <w:szCs w:val="28"/>
        </w:rPr>
        <w:t xml:space="preserve"> </w:t>
      </w:r>
      <w:r w:rsidR="00912AA2" w:rsidRPr="00091497">
        <w:rPr>
          <w:rFonts w:ascii="Abadi Extra Light" w:eastAsia="DengXian" w:hAnsi="Abadi Extra Light"/>
          <w:b/>
          <w:bCs/>
          <w:color w:val="00B050"/>
          <w:sz w:val="28"/>
          <w:szCs w:val="28"/>
        </w:rPr>
        <w:t>HÖREN WIR DAS EVANGELIUM</w:t>
      </w:r>
      <w:r w:rsidR="00E57AF7" w:rsidRPr="00091497">
        <w:rPr>
          <w:rFonts w:ascii="Abadi Extra Light" w:eastAsia="DengXian" w:hAnsi="Abadi Extra Light"/>
          <w:b/>
          <w:bCs/>
          <w:color w:val="00B050"/>
          <w:sz w:val="28"/>
          <w:szCs w:val="28"/>
        </w:rPr>
        <w:t xml:space="preserve"> von der </w:t>
      </w:r>
      <w:proofErr w:type="spellStart"/>
      <w:r w:rsidR="00912AA2" w:rsidRPr="00091497">
        <w:rPr>
          <w:rFonts w:ascii="Abadi Extra Light" w:eastAsia="DengXian" w:hAnsi="Abadi Extra Light"/>
          <w:b/>
          <w:bCs/>
          <w:color w:val="00B050"/>
          <w:sz w:val="28"/>
          <w:szCs w:val="28"/>
        </w:rPr>
        <w:t>FUßWASCHUNG</w:t>
      </w:r>
      <w:proofErr w:type="spellEnd"/>
      <w:r w:rsidRPr="00091497">
        <w:rPr>
          <w:rFonts w:ascii="Abadi Extra Light" w:eastAsia="DengXian" w:hAnsi="Abadi Extra Light"/>
          <w:sz w:val="24"/>
          <w:szCs w:val="24"/>
        </w:rPr>
        <w:t xml:space="preserve"> (</w:t>
      </w:r>
      <w:r w:rsidR="00912AA2" w:rsidRPr="00091497">
        <w:rPr>
          <w:rFonts w:ascii="Abadi Extra Light" w:eastAsia="DengXian" w:hAnsi="Abadi Extra Light"/>
          <w:sz w:val="24"/>
          <w:szCs w:val="24"/>
        </w:rPr>
        <w:t>JOH 13,1</w:t>
      </w:r>
      <w:r w:rsidR="00912AA2" w:rsidRPr="00091497">
        <w:rPr>
          <w:rFonts w:ascii="Cambria Math" w:eastAsia="DengXian" w:hAnsi="Cambria Math" w:cs="Cambria Math"/>
          <w:sz w:val="24"/>
          <w:szCs w:val="24"/>
        </w:rPr>
        <w:t>‐</w:t>
      </w:r>
      <w:proofErr w:type="gramStart"/>
      <w:r w:rsidR="00912AA2" w:rsidRPr="00091497">
        <w:rPr>
          <w:rFonts w:ascii="Abadi Extra Light" w:eastAsia="DengXian" w:hAnsi="Abadi Extra Light"/>
          <w:sz w:val="24"/>
          <w:szCs w:val="24"/>
        </w:rPr>
        <w:t>15</w:t>
      </w:r>
      <w:r w:rsidR="00912AA2" w:rsidRPr="00091497">
        <w:rPr>
          <w:rFonts w:ascii="Abadi Extra Light" w:eastAsia="DengXian" w:hAnsi="Abadi Extra Light" w:cs="Abadi Extra Light"/>
          <w:sz w:val="24"/>
          <w:szCs w:val="24"/>
        </w:rPr>
        <w:t> </w:t>
      </w:r>
      <w:r w:rsidRPr="00091497">
        <w:rPr>
          <w:rFonts w:ascii="Abadi Extra Light" w:eastAsia="DengXian" w:hAnsi="Abadi Extra Light"/>
          <w:sz w:val="24"/>
          <w:szCs w:val="24"/>
        </w:rPr>
        <w:t>)</w:t>
      </w:r>
      <w:proofErr w:type="gramEnd"/>
    </w:p>
    <w:p w14:paraId="57FD900F" w14:textId="3E87AC03" w:rsidR="00912AA2" w:rsidRDefault="00091497" w:rsidP="00091497">
      <w:pPr>
        <w:pStyle w:val="KeinLeerraum"/>
        <w:spacing w:line="276" w:lineRule="auto"/>
        <w:rPr>
          <w:rFonts w:ascii="Abadi Extra Light" w:hAnsi="Abadi Extra Light"/>
          <w:sz w:val="18"/>
          <w:szCs w:val="18"/>
        </w:rPr>
      </w:pPr>
      <w:r w:rsidRPr="00091497">
        <w:rPr>
          <w:rFonts w:ascii="Abadi Extra Light" w:hAnsi="Abadi Extra Light"/>
          <w:sz w:val="18"/>
          <w:szCs w:val="18"/>
          <w:highlight w:val="yellow"/>
        </w:rPr>
        <w:t>(kann entfallen, damit es den Kindern nicht zu lang dauert)</w:t>
      </w:r>
    </w:p>
    <w:p w14:paraId="75DED105" w14:textId="77777777" w:rsidR="00091497" w:rsidRPr="00091497" w:rsidRDefault="00091497" w:rsidP="00091497">
      <w:pPr>
        <w:pStyle w:val="KeinLeerraum"/>
        <w:spacing w:line="276" w:lineRule="auto"/>
        <w:rPr>
          <w:rFonts w:ascii="Abadi Extra Light" w:hAnsi="Abadi Extra Light"/>
          <w:sz w:val="12"/>
          <w:szCs w:val="12"/>
        </w:rPr>
      </w:pPr>
    </w:p>
    <w:p w14:paraId="7B9FED72" w14:textId="5F58D090" w:rsidR="00E57AF7" w:rsidRPr="00DE4B93" w:rsidRDefault="00912AA2" w:rsidP="00091497">
      <w:pPr>
        <w:pStyle w:val="KeinLeerraum"/>
        <w:spacing w:line="276" w:lineRule="auto"/>
        <w:ind w:firstLine="708"/>
        <w:rPr>
          <w:rFonts w:ascii="Abadi Extra Light" w:hAnsi="Abadi Extra Light" w:cs="DokChampa"/>
          <w:sz w:val="23"/>
          <w:szCs w:val="23"/>
        </w:rPr>
      </w:pPr>
      <w:r w:rsidRPr="00DE4B93">
        <w:rPr>
          <w:rFonts w:ascii="Abadi Extra Light" w:hAnsi="Abadi Extra Light" w:cs="DokChampa"/>
          <w:sz w:val="23"/>
          <w:szCs w:val="23"/>
        </w:rPr>
        <w:t xml:space="preserve">Es war vor dem Paschafest. Jesus wusste, dass seine Stunde gekommen war, um aus dieser Welt zum Vater hinüberzugehen. Da er die Seinen liebte, die in der Welt waren, liebte er sie bis zur Vollendung. </w:t>
      </w:r>
      <w:r w:rsidR="00E57AF7" w:rsidRPr="00DE4B93">
        <w:rPr>
          <w:rFonts w:ascii="Abadi Extra Light" w:hAnsi="Abadi Extra Light" w:cs="DokChampa"/>
          <w:sz w:val="23"/>
          <w:szCs w:val="23"/>
        </w:rPr>
        <w:br/>
      </w:r>
      <w:r w:rsidRPr="00DE4B93">
        <w:rPr>
          <w:rFonts w:ascii="Abadi Extra Light" w:hAnsi="Abadi Extra Light" w:cs="DokChampa"/>
          <w:sz w:val="23"/>
          <w:szCs w:val="23"/>
        </w:rPr>
        <w:t>Es fand ein Mahl statt und der Teufel hatte Judas, dem Sohn des Simon Isk</w:t>
      </w:r>
      <w:r w:rsidRPr="00DE4B93">
        <w:rPr>
          <w:rFonts w:ascii="Abadi Extra Light" w:hAnsi="Abadi Extra Light" w:cs="DokChampa"/>
          <w:sz w:val="23"/>
          <w:szCs w:val="23"/>
          <w:u w:val="single"/>
        </w:rPr>
        <w:t>a</w:t>
      </w:r>
      <w:r w:rsidRPr="00DE4B93">
        <w:rPr>
          <w:rFonts w:ascii="Abadi Extra Light" w:hAnsi="Abadi Extra Light" w:cs="DokChampa"/>
          <w:sz w:val="23"/>
          <w:szCs w:val="23"/>
        </w:rPr>
        <w:t xml:space="preserve">riot, schon ins Herz gegeben, ihn auszuliefern. </w:t>
      </w:r>
    </w:p>
    <w:p w14:paraId="24DA58A9" w14:textId="41651EBB" w:rsidR="00E57AF7" w:rsidRPr="00DE4B93" w:rsidRDefault="00912AA2" w:rsidP="00091497">
      <w:pPr>
        <w:pStyle w:val="KeinLeerraum"/>
        <w:spacing w:line="276" w:lineRule="auto"/>
        <w:ind w:firstLine="708"/>
        <w:rPr>
          <w:rFonts w:ascii="Abadi Extra Light" w:hAnsi="Abadi Extra Light" w:cs="DokChampa"/>
          <w:sz w:val="23"/>
          <w:szCs w:val="23"/>
        </w:rPr>
      </w:pPr>
      <w:r w:rsidRPr="00DE4B93">
        <w:rPr>
          <w:rFonts w:ascii="Abadi Extra Light" w:hAnsi="Abadi Extra Light" w:cs="DokChampa"/>
          <w:sz w:val="23"/>
          <w:szCs w:val="23"/>
        </w:rPr>
        <w:t xml:space="preserve">Jesus, der wusste, dass ihm der Vater alles in die Hand gegeben hatte und dass er von Gott gekommen war und zu Gott zurückkehrte, stand vom Mahl auf, legte sein Gewand ab und umgürtete sich mit einem Leinentuch. </w:t>
      </w:r>
    </w:p>
    <w:p w14:paraId="70306096" w14:textId="67881CB1" w:rsidR="00E57AF7" w:rsidRPr="00DE4B93" w:rsidRDefault="00912AA2" w:rsidP="00091497">
      <w:pPr>
        <w:pStyle w:val="KeinLeerraum"/>
        <w:spacing w:line="276" w:lineRule="auto"/>
        <w:ind w:firstLine="708"/>
        <w:rPr>
          <w:rFonts w:ascii="Abadi Extra Light" w:hAnsi="Abadi Extra Light" w:cs="DokChampa"/>
          <w:sz w:val="23"/>
          <w:szCs w:val="23"/>
        </w:rPr>
      </w:pPr>
      <w:r w:rsidRPr="00DE4B93">
        <w:rPr>
          <w:rFonts w:ascii="Abadi Extra Light" w:hAnsi="Abadi Extra Light" w:cs="DokChampa"/>
          <w:sz w:val="23"/>
          <w:szCs w:val="23"/>
        </w:rPr>
        <w:t xml:space="preserve">Dann goss er Wasser in eine Schüssel und begann, den Jüngern die Füße zu waschen und mit dem Leinentuch abzutrocknen, mit dem er umgürtet war. Als er zu Simon Petrus kam, sagte dieser zu ihm: Du, Herr, willst mir die Füße waschen? </w:t>
      </w:r>
    </w:p>
    <w:p w14:paraId="01033D4E" w14:textId="0AF645F1" w:rsidR="00E57AF7" w:rsidRPr="00DE4B93" w:rsidRDefault="00912AA2" w:rsidP="00091497">
      <w:pPr>
        <w:pStyle w:val="KeinLeerraum"/>
        <w:spacing w:line="276" w:lineRule="auto"/>
        <w:ind w:firstLine="708"/>
        <w:rPr>
          <w:rFonts w:ascii="Abadi Extra Light" w:hAnsi="Abadi Extra Light" w:cs="DokChampa"/>
          <w:sz w:val="23"/>
          <w:szCs w:val="23"/>
        </w:rPr>
      </w:pPr>
      <w:r w:rsidRPr="00DE4B93">
        <w:rPr>
          <w:rFonts w:ascii="Abadi Extra Light" w:hAnsi="Abadi Extra Light" w:cs="DokChampa"/>
          <w:sz w:val="23"/>
          <w:szCs w:val="23"/>
        </w:rPr>
        <w:t xml:space="preserve">Jesus sagte zu ihm: Was ich tue, verstehst du jetzt noch nicht; doch später wirst du es begreifen. Petrus entgegnete ihm: Niemals sollst du mir die Füße waschen! Jesus erwiderte ihm: Wenn ich dich nicht wasche, hast du keinen Anteil an mir. sagte Simon Petrus zu ihm: Herr, dann nicht nur meine Füße, </w:t>
      </w:r>
      <w:r w:rsidRPr="00DE4B93">
        <w:rPr>
          <w:rFonts w:ascii="Abadi Extra Light" w:hAnsi="Abadi Extra Light" w:cs="DokChampa"/>
          <w:sz w:val="23"/>
          <w:szCs w:val="23"/>
        </w:rPr>
        <w:lastRenderedPageBreak/>
        <w:t xml:space="preserve">sondern auch die Hände und das Haupt. Jesus sagte zu ihm: Wer vom Bad kommt, ist ganz rein und braucht sich nur noch die Füße zu waschen. Auch ihr seid rein, aber nicht alle. </w:t>
      </w:r>
      <w:r w:rsidR="00E57AF7" w:rsidRPr="00DE4B93">
        <w:rPr>
          <w:rFonts w:ascii="Abadi Extra Light" w:hAnsi="Abadi Extra Light" w:cs="DokChampa"/>
          <w:sz w:val="23"/>
          <w:szCs w:val="23"/>
        </w:rPr>
        <w:t>…</w:t>
      </w:r>
    </w:p>
    <w:p w14:paraId="358C8576" w14:textId="74537A74" w:rsidR="005B09DC" w:rsidRPr="00DE4B93" w:rsidRDefault="00912AA2" w:rsidP="00091497">
      <w:pPr>
        <w:pStyle w:val="KeinLeerraum"/>
        <w:spacing w:line="276" w:lineRule="auto"/>
        <w:ind w:firstLine="708"/>
        <w:rPr>
          <w:rFonts w:ascii="Abadi Extra Light" w:eastAsia="DengXian" w:hAnsi="Abadi Extra Light" w:cs="DokChampa"/>
          <w:color w:val="0033CC"/>
          <w:sz w:val="23"/>
          <w:szCs w:val="23"/>
        </w:rPr>
      </w:pPr>
      <w:r w:rsidRPr="00DE4B93">
        <w:rPr>
          <w:rFonts w:ascii="Abadi Extra Light" w:hAnsi="Abadi Extra Light" w:cs="DokChampa"/>
          <w:sz w:val="23"/>
          <w:szCs w:val="23"/>
        </w:rPr>
        <w:t xml:space="preserve">Als er ihnen die Füße gewaschen, sein Gewand wieder angelegt und Platz genommen hatte, sagte er zu ihnen: Begreift ihr, was ich an euch getan habe? Ihr sagt zu mir Meister und Herr und ihr nennt mich mit Recht so; denn ich bin es. Wenn nun ich, der Herr und Meister, euch die Füße gewaschen </w:t>
      </w:r>
      <w:proofErr w:type="gramStart"/>
      <w:r w:rsidRPr="00DE4B93">
        <w:rPr>
          <w:rFonts w:ascii="Abadi Extra Light" w:hAnsi="Abadi Extra Light" w:cs="DokChampa"/>
          <w:sz w:val="23"/>
          <w:szCs w:val="23"/>
        </w:rPr>
        <w:t>habe</w:t>
      </w:r>
      <w:proofErr w:type="gramEnd"/>
      <w:r w:rsidRPr="00DE4B93">
        <w:rPr>
          <w:rFonts w:ascii="Abadi Extra Light" w:hAnsi="Abadi Extra Light" w:cs="DokChampa"/>
          <w:sz w:val="23"/>
          <w:szCs w:val="23"/>
        </w:rPr>
        <w:t>, dann müsst auch ihr einander die Füße waschen. Ich habe euch ein Beispiel gegeben, damit auch ihr so handelt, wie ich an euch gehandelt habe.</w:t>
      </w:r>
    </w:p>
    <w:p w14:paraId="6AE8DCED" w14:textId="6D45FBFA" w:rsidR="005B09DC" w:rsidRPr="00DE4B93" w:rsidRDefault="005B09DC" w:rsidP="002F5674">
      <w:pPr>
        <w:pStyle w:val="KeinLeerraum"/>
        <w:spacing w:line="276" w:lineRule="auto"/>
        <w:rPr>
          <w:rFonts w:ascii="DengXian" w:eastAsia="DengXian" w:hAnsi="DengXian" w:cs="Calibri Light"/>
          <w:color w:val="0033CC"/>
          <w:sz w:val="10"/>
          <w:szCs w:val="10"/>
        </w:rPr>
      </w:pPr>
    </w:p>
    <w:p w14:paraId="30E09397" w14:textId="5F3EC480" w:rsidR="00E57AF7" w:rsidRPr="00DE4B93" w:rsidRDefault="00E57AF7" w:rsidP="002F5674">
      <w:pPr>
        <w:pStyle w:val="KeinLeerraum"/>
        <w:spacing w:line="276" w:lineRule="auto"/>
        <w:rPr>
          <w:rFonts w:ascii="DengXian" w:eastAsia="DengXian" w:hAnsi="DengXian" w:cs="Calibri Light"/>
          <w:i/>
          <w:iCs/>
          <w:color w:val="44546A" w:themeColor="text2"/>
          <w:sz w:val="20"/>
          <w:szCs w:val="20"/>
        </w:rPr>
      </w:pPr>
      <w:r w:rsidRPr="00DE4B93">
        <w:rPr>
          <w:rFonts w:ascii="DengXian" w:eastAsia="DengXian" w:hAnsi="DengXian" w:cs="Calibri Light"/>
          <w:i/>
          <w:iCs/>
          <w:color w:val="44546A" w:themeColor="text2"/>
          <w:sz w:val="20"/>
          <w:szCs w:val="20"/>
        </w:rPr>
        <w:t xml:space="preserve">Ca 1 Min Stille </w:t>
      </w:r>
      <w:proofErr w:type="gramStart"/>
      <w:r w:rsidR="00DE4B93">
        <w:rPr>
          <w:rFonts w:ascii="DengXian" w:eastAsia="DengXian" w:hAnsi="DengXian" w:cs="Calibri Light"/>
          <w:i/>
          <w:iCs/>
          <w:color w:val="44546A" w:themeColor="text2"/>
          <w:sz w:val="20"/>
          <w:szCs w:val="20"/>
        </w:rPr>
        <w:t>halten</w:t>
      </w:r>
      <w:proofErr w:type="gramEnd"/>
      <w:r w:rsidR="00DE4B93">
        <w:rPr>
          <w:rFonts w:ascii="DengXian" w:eastAsia="DengXian" w:hAnsi="DengXian" w:cs="Calibri Light"/>
          <w:i/>
          <w:iCs/>
          <w:color w:val="44546A" w:themeColor="text2"/>
          <w:sz w:val="20"/>
          <w:szCs w:val="20"/>
        </w:rPr>
        <w:t xml:space="preserve"> </w:t>
      </w:r>
      <w:r w:rsidRPr="00DE4B93">
        <w:rPr>
          <w:rFonts w:ascii="DengXian" w:eastAsia="DengXian" w:hAnsi="DengXian" w:cs="Calibri Light"/>
          <w:i/>
          <w:iCs/>
          <w:color w:val="44546A" w:themeColor="text2"/>
          <w:sz w:val="20"/>
          <w:szCs w:val="20"/>
        </w:rPr>
        <w:t>um das Gehörte auf sich wirken zu lassen</w:t>
      </w:r>
    </w:p>
    <w:p w14:paraId="2082852B" w14:textId="77777777" w:rsidR="00E57AF7" w:rsidRPr="00DE4B93" w:rsidRDefault="00E57AF7" w:rsidP="002F5674">
      <w:pPr>
        <w:pStyle w:val="KeinLeerraum"/>
        <w:spacing w:line="276" w:lineRule="auto"/>
        <w:rPr>
          <w:rFonts w:ascii="DengXian" w:eastAsia="DengXian" w:hAnsi="DengXian" w:cs="Calibri Light"/>
          <w:color w:val="0033CC"/>
          <w:sz w:val="10"/>
          <w:szCs w:val="10"/>
        </w:rPr>
      </w:pPr>
    </w:p>
    <w:p w14:paraId="2C40E65D" w14:textId="2FAB096A" w:rsidR="00B61469" w:rsidRPr="00740916" w:rsidRDefault="00033BA6" w:rsidP="00740916">
      <w:pPr>
        <w:pStyle w:val="KeinLeerraum"/>
        <w:ind w:right="-285"/>
        <w:rPr>
          <w:rFonts w:ascii="Abadi" w:hAnsi="Abadi" w:cs="Arial"/>
          <w:i/>
          <w:iCs/>
          <w:color w:val="C45911" w:themeColor="accent2" w:themeShade="BF"/>
        </w:rPr>
      </w:pPr>
      <w:r w:rsidRPr="00033BA6">
        <w:rPr>
          <w:rFonts w:ascii="DengXian" w:eastAsia="DengXian" w:hAnsi="DengXian" w:cs="Calibri Light"/>
          <w:b/>
          <w:bCs/>
          <w:color w:val="C00000"/>
          <w:sz w:val="24"/>
          <w:szCs w:val="24"/>
        </w:rPr>
        <w:t>L:</w:t>
      </w:r>
      <w:r w:rsidRPr="00033BA6">
        <w:rPr>
          <w:rFonts w:ascii="DengXian" w:eastAsia="DengXian" w:hAnsi="DengXian" w:cs="Calibri Light"/>
          <w:color w:val="C00000"/>
          <w:sz w:val="24"/>
          <w:szCs w:val="24"/>
        </w:rPr>
        <w:t xml:space="preserve"> </w:t>
      </w:r>
      <w:r w:rsidR="005B09DC" w:rsidRPr="00BA3AEE">
        <w:rPr>
          <w:rFonts w:ascii="DengXian" w:eastAsia="DengXian" w:hAnsi="DengXian"/>
          <w:b/>
          <w:bCs/>
          <w:color w:val="833C0B" w:themeColor="accent2" w:themeShade="80"/>
          <w:sz w:val="24"/>
          <w:szCs w:val="24"/>
          <w:highlight w:val="yellow"/>
        </w:rPr>
        <w:t>Die Bereitung des Tisches</w:t>
      </w:r>
      <w:r w:rsidR="005B09DC" w:rsidRPr="00BA3AEE">
        <w:rPr>
          <w:rFonts w:ascii="DengXian" w:eastAsia="DengXian" w:hAnsi="DengXian"/>
          <w:b/>
          <w:bCs/>
          <w:color w:val="833C0B" w:themeColor="accent2" w:themeShade="80"/>
          <w:sz w:val="24"/>
          <w:szCs w:val="24"/>
        </w:rPr>
        <w:t xml:space="preserve"> </w:t>
      </w:r>
      <w:r w:rsidR="005B09DC" w:rsidRPr="00B61469">
        <w:rPr>
          <w:rFonts w:ascii="DengXian" w:eastAsia="DengXian" w:hAnsi="DengXian" w:cs="Calibri Light"/>
          <w:color w:val="000000"/>
        </w:rPr>
        <w:t>und der Gaben wollen wir heute bewusst gestalten.</w:t>
      </w:r>
      <w:r w:rsidR="005B09DC" w:rsidRPr="00B61469">
        <w:rPr>
          <w:rFonts w:ascii="DengXian" w:eastAsia="DengXian" w:hAnsi="DengXian" w:cs="Calibri Light"/>
          <w:color w:val="000000"/>
        </w:rPr>
        <w:br/>
      </w:r>
      <w:r w:rsidR="00B61469" w:rsidRPr="00B61469">
        <w:rPr>
          <w:rFonts w:ascii="DengXian" w:eastAsia="DengXian" w:hAnsi="DengXian" w:cs="Calibri Light"/>
          <w:color w:val="000000"/>
        </w:rPr>
        <w:t>Ihr K</w:t>
      </w:r>
      <w:r w:rsidR="005B09DC" w:rsidRPr="00B61469">
        <w:rPr>
          <w:rFonts w:ascii="DengXian" w:eastAsia="DengXian" w:hAnsi="DengXian" w:cs="Calibri Light"/>
          <w:color w:val="000000"/>
        </w:rPr>
        <w:t>inder bring</w:t>
      </w:r>
      <w:r w:rsidR="00B61469" w:rsidRPr="00B61469">
        <w:rPr>
          <w:rFonts w:ascii="DengXian" w:eastAsia="DengXian" w:hAnsi="DengXian" w:cs="Calibri Light"/>
          <w:color w:val="000000"/>
        </w:rPr>
        <w:t>t</w:t>
      </w:r>
      <w:r w:rsidR="005B09DC" w:rsidRPr="00B61469">
        <w:rPr>
          <w:rFonts w:ascii="DengXian" w:eastAsia="DengXian" w:hAnsi="DengXian" w:cs="Calibri Light"/>
          <w:color w:val="000000"/>
        </w:rPr>
        <w:t xml:space="preserve"> die Gaben und</w:t>
      </w:r>
      <w:r w:rsidR="00B61469" w:rsidRPr="00B61469">
        <w:rPr>
          <w:rFonts w:ascii="DengXian" w:eastAsia="DengXian" w:hAnsi="DengXian" w:cs="Calibri Light"/>
          <w:color w:val="000000"/>
        </w:rPr>
        <w:t xml:space="preserve"> wir </w:t>
      </w:r>
      <w:r w:rsidR="005B09DC" w:rsidRPr="00B61469">
        <w:rPr>
          <w:rFonts w:ascii="DengXian" w:eastAsia="DengXian" w:hAnsi="DengXian" w:cs="Calibri Light"/>
          <w:color w:val="000000"/>
        </w:rPr>
        <w:t>decken den Tisch. Wir begleiten das jeweils mit einem kurzen Gebet.</w:t>
      </w:r>
      <w:r w:rsidR="005B09DC" w:rsidRPr="00B61469">
        <w:rPr>
          <w:rFonts w:ascii="DengXian" w:eastAsia="DengXian" w:hAnsi="DengXian" w:cs="Calibri Light"/>
          <w:color w:val="000000"/>
        </w:rPr>
        <w:br/>
      </w:r>
      <w:r w:rsidR="005B09DC" w:rsidRPr="00740916">
        <w:rPr>
          <w:rFonts w:ascii="Abadi" w:hAnsi="Abadi" w:cs="Arial"/>
          <w:i/>
          <w:iCs/>
          <w:color w:val="C45911" w:themeColor="accent2" w:themeShade="BF"/>
        </w:rPr>
        <w:t xml:space="preserve">Die </w:t>
      </w:r>
      <w:r w:rsidR="00B61469" w:rsidRPr="00740916">
        <w:rPr>
          <w:rFonts w:ascii="Abadi" w:hAnsi="Abadi" w:cs="Arial"/>
          <w:i/>
          <w:iCs/>
          <w:color w:val="C45911" w:themeColor="accent2" w:themeShade="BF"/>
        </w:rPr>
        <w:t>schöne Tischdecke</w:t>
      </w:r>
      <w:r w:rsidR="005B09DC" w:rsidRPr="00740916">
        <w:rPr>
          <w:rFonts w:ascii="Abadi" w:hAnsi="Abadi" w:cs="Arial"/>
          <w:i/>
          <w:iCs/>
          <w:color w:val="C45911" w:themeColor="accent2" w:themeShade="BF"/>
        </w:rPr>
        <w:t xml:space="preserve"> wird gebracht und aufgelegt</w:t>
      </w:r>
      <w:r w:rsidR="00177009" w:rsidRPr="00740916">
        <w:rPr>
          <w:rFonts w:ascii="Abadi" w:hAnsi="Abadi" w:cs="Arial"/>
          <w:i/>
          <w:iCs/>
          <w:color w:val="C45911" w:themeColor="accent2" w:themeShade="BF"/>
        </w:rPr>
        <w:t>; d</w:t>
      </w:r>
      <w:r w:rsidR="00B61469" w:rsidRPr="00740916">
        <w:rPr>
          <w:rFonts w:ascii="Abadi" w:hAnsi="Abadi" w:cs="Arial"/>
          <w:i/>
          <w:iCs/>
          <w:color w:val="C45911" w:themeColor="accent2" w:themeShade="BF"/>
        </w:rPr>
        <w:t>arauf kommen eine Kerze und Blumen.</w:t>
      </w:r>
    </w:p>
    <w:p w14:paraId="50D23CBA" w14:textId="4FBE7A6F" w:rsidR="005B09DC" w:rsidRDefault="00B61469" w:rsidP="00DE4B93">
      <w:pPr>
        <w:pStyle w:val="KeinLeerraum"/>
        <w:ind w:right="-143"/>
        <w:rPr>
          <w:rFonts w:ascii="DengXian" w:eastAsia="DengXian" w:hAnsi="DengXian" w:cs="Calibri Light"/>
          <w:b/>
          <w:bCs/>
          <w:color w:val="0033CC"/>
        </w:rPr>
      </w:pPr>
      <w:r w:rsidRPr="00DE4B93">
        <w:rPr>
          <w:rFonts w:ascii="DengXian" w:eastAsia="DengXian" w:hAnsi="DengXian" w:cs="Calibri Light"/>
          <w:color w:val="0033CC"/>
          <w:sz w:val="10"/>
          <w:szCs w:val="10"/>
        </w:rPr>
        <w:br/>
      </w:r>
      <w:r w:rsidR="00347C64" w:rsidRPr="00F87C15">
        <w:rPr>
          <w:rFonts w:ascii="DengXian" w:eastAsia="DengXian" w:hAnsi="DengXian" w:cs="Calibri Light"/>
          <w:b/>
          <w:bCs/>
          <w:color w:val="0033CC"/>
          <w:sz w:val="24"/>
          <w:szCs w:val="24"/>
        </w:rPr>
        <w:t>A:</w:t>
      </w:r>
      <w:r w:rsidR="00347C64">
        <w:rPr>
          <w:rFonts w:ascii="DengXian" w:eastAsia="DengXian" w:hAnsi="DengXian" w:cs="Calibri Light"/>
          <w:b/>
          <w:bCs/>
          <w:color w:val="0033CC"/>
          <w:sz w:val="24"/>
          <w:szCs w:val="24"/>
        </w:rPr>
        <w:tab/>
      </w:r>
      <w:r w:rsidR="005B09DC" w:rsidRPr="00177009">
        <w:rPr>
          <w:rFonts w:ascii="DengXian" w:eastAsia="DengXian" w:hAnsi="DengXian" w:cs="Calibri Light"/>
          <w:b/>
          <w:bCs/>
          <w:color w:val="0033CC"/>
        </w:rPr>
        <w:t>Gepriesen bist du Gott, Schöpfer der Welt.</w:t>
      </w:r>
      <w:r w:rsidR="005B09DC" w:rsidRPr="00177009">
        <w:rPr>
          <w:rFonts w:ascii="DengXian" w:eastAsia="DengXian" w:hAnsi="DengXian" w:cs="Calibri Light"/>
          <w:b/>
          <w:bCs/>
          <w:color w:val="0033CC"/>
        </w:rPr>
        <w:br/>
      </w:r>
      <w:r w:rsidR="005B09DC" w:rsidRPr="00DE4B93">
        <w:rPr>
          <w:rFonts w:ascii="DengXian" w:eastAsia="DengXian" w:hAnsi="DengXian" w:cs="Calibri Light"/>
          <w:color w:val="0033CC"/>
          <w:sz w:val="10"/>
          <w:szCs w:val="10"/>
        </w:rPr>
        <w:br/>
      </w:r>
      <w:r w:rsidR="00347C64" w:rsidRPr="00347C64">
        <w:rPr>
          <w:rFonts w:ascii="DengXian" w:eastAsia="DengXian" w:hAnsi="DengXian" w:cs="Calibri Light"/>
          <w:b/>
          <w:bCs/>
          <w:color w:val="00B0F0"/>
          <w:sz w:val="24"/>
          <w:szCs w:val="24"/>
        </w:rPr>
        <w:t>FMG</w:t>
      </w:r>
      <w:r w:rsidR="00347C64" w:rsidRPr="00B61469">
        <w:rPr>
          <w:rFonts w:ascii="DengXian" w:eastAsia="DengXian" w:hAnsi="DengXian" w:cs="Calibri Light"/>
          <w:color w:val="000000"/>
        </w:rPr>
        <w:t xml:space="preserve"> </w:t>
      </w:r>
      <w:r w:rsidR="00347C64">
        <w:rPr>
          <w:rFonts w:ascii="DengXian" w:eastAsia="DengXian" w:hAnsi="DengXian" w:cs="Calibri Light"/>
          <w:color w:val="000000"/>
        </w:rPr>
        <w:tab/>
      </w:r>
      <w:r w:rsidR="005B09DC" w:rsidRPr="00B61469">
        <w:rPr>
          <w:rFonts w:ascii="DengXian" w:eastAsia="DengXian" w:hAnsi="DengXian" w:cs="Calibri Light"/>
          <w:color w:val="000000"/>
        </w:rPr>
        <w:t>Wir wollen den Tisch bereiten für alle, die hier versammelt sind.</w:t>
      </w:r>
      <w:r w:rsidR="005B09DC" w:rsidRPr="00B61469">
        <w:rPr>
          <w:rFonts w:ascii="DengXian" w:eastAsia="DengXian" w:hAnsi="DengXian" w:cs="Calibri Light"/>
          <w:color w:val="000000"/>
        </w:rPr>
        <w:br/>
        <w:t>Lass</w:t>
      </w:r>
      <w:r w:rsidR="00177009">
        <w:rPr>
          <w:rFonts w:ascii="DengXian" w:eastAsia="DengXian" w:hAnsi="DengXian" w:cs="Calibri Light"/>
          <w:color w:val="000000"/>
        </w:rPr>
        <w:t>t</w:t>
      </w:r>
      <w:r w:rsidR="005B09DC" w:rsidRPr="00B61469">
        <w:rPr>
          <w:rFonts w:ascii="DengXian" w:eastAsia="DengXian" w:hAnsi="DengXian" w:cs="Calibri Light"/>
          <w:color w:val="000000"/>
        </w:rPr>
        <w:t xml:space="preserve"> uns einander annehmen, wie wir es von </w:t>
      </w:r>
      <w:r w:rsidR="00177009">
        <w:rPr>
          <w:rFonts w:ascii="DengXian" w:eastAsia="DengXian" w:hAnsi="DengXian" w:cs="Calibri Light"/>
          <w:color w:val="000000"/>
        </w:rPr>
        <w:t>D</w:t>
      </w:r>
      <w:r w:rsidR="005B09DC" w:rsidRPr="00B61469">
        <w:rPr>
          <w:rFonts w:ascii="DengXian" w:eastAsia="DengXian" w:hAnsi="DengXian" w:cs="Calibri Light"/>
          <w:color w:val="000000"/>
        </w:rPr>
        <w:t>ir erfahren dürfen.</w:t>
      </w:r>
      <w:r w:rsidR="005B09DC" w:rsidRPr="00B61469">
        <w:rPr>
          <w:rFonts w:ascii="DengXian" w:eastAsia="DengXian" w:hAnsi="DengXian" w:cs="Calibri Light"/>
          <w:color w:val="000000"/>
        </w:rPr>
        <w:br/>
      </w:r>
      <w:r w:rsidR="00347C64" w:rsidRPr="00F87C15">
        <w:rPr>
          <w:rFonts w:ascii="DengXian" w:eastAsia="DengXian" w:hAnsi="DengXian" w:cs="Calibri Light"/>
          <w:b/>
          <w:bCs/>
          <w:color w:val="0033CC"/>
          <w:sz w:val="24"/>
          <w:szCs w:val="24"/>
        </w:rPr>
        <w:t>A:</w:t>
      </w:r>
      <w:r w:rsidR="00347C64">
        <w:rPr>
          <w:rFonts w:ascii="DengXian" w:eastAsia="DengXian" w:hAnsi="DengXian" w:cs="Calibri Light"/>
          <w:b/>
          <w:bCs/>
          <w:color w:val="0033CC"/>
          <w:sz w:val="24"/>
          <w:szCs w:val="24"/>
        </w:rPr>
        <w:tab/>
      </w:r>
      <w:r w:rsidR="005B09DC" w:rsidRPr="00177009">
        <w:rPr>
          <w:rFonts w:ascii="DengXian" w:eastAsia="DengXian" w:hAnsi="DengXian" w:cs="Calibri Light"/>
          <w:b/>
          <w:bCs/>
          <w:color w:val="0033CC"/>
        </w:rPr>
        <w:t>Gelobt seist du, gepriesen sei dein Name.</w:t>
      </w:r>
      <w:r w:rsidR="005B09DC" w:rsidRPr="00177009">
        <w:rPr>
          <w:rFonts w:ascii="DengXian" w:eastAsia="DengXian" w:hAnsi="DengXian" w:cs="Calibri Light"/>
          <w:b/>
          <w:bCs/>
          <w:color w:val="0033CC"/>
        </w:rPr>
        <w:br/>
      </w:r>
      <w:r w:rsidR="005B09DC" w:rsidRPr="00DE4B93">
        <w:rPr>
          <w:rFonts w:ascii="DengXian" w:eastAsia="DengXian" w:hAnsi="DengXian" w:cs="Calibri Light"/>
          <w:color w:val="0033CC"/>
          <w:sz w:val="10"/>
          <w:szCs w:val="10"/>
        </w:rPr>
        <w:br/>
      </w:r>
      <w:r w:rsidR="00347C64" w:rsidRPr="00347C64">
        <w:rPr>
          <w:rFonts w:ascii="DengXian" w:eastAsia="DengXian" w:hAnsi="DengXian" w:cs="Calibri Light"/>
          <w:b/>
          <w:bCs/>
          <w:color w:val="00B0F0"/>
          <w:sz w:val="24"/>
          <w:szCs w:val="24"/>
        </w:rPr>
        <w:t>FMG</w:t>
      </w:r>
      <w:r w:rsidR="00347C64" w:rsidRPr="00B61469">
        <w:rPr>
          <w:rFonts w:ascii="DengXian" w:eastAsia="DengXian" w:hAnsi="DengXian" w:cs="Calibri Light"/>
          <w:color w:val="000000"/>
        </w:rPr>
        <w:t xml:space="preserve"> </w:t>
      </w:r>
      <w:r w:rsidR="00347C64">
        <w:rPr>
          <w:rFonts w:ascii="DengXian" w:eastAsia="DengXian" w:hAnsi="DengXian" w:cs="Calibri Light"/>
          <w:color w:val="000000"/>
        </w:rPr>
        <w:tab/>
      </w:r>
      <w:r w:rsidR="005B09DC" w:rsidRPr="00B61469">
        <w:rPr>
          <w:rFonts w:ascii="DengXian" w:eastAsia="DengXian" w:hAnsi="DengXian" w:cs="Calibri Light"/>
          <w:color w:val="000000"/>
        </w:rPr>
        <w:t>Gepriesen bist du Gott, Schöpfer der Welt. Du hast das Licht und die Blumen geschaffen. Wir schmücken damit unseren Altar und danken für die Gaben der Erde, für alles, was unser Leben erhellt und mit Freude erfüllt.</w:t>
      </w:r>
      <w:r w:rsidR="005B09DC" w:rsidRPr="00B61469">
        <w:rPr>
          <w:rFonts w:ascii="DengXian" w:eastAsia="DengXian" w:hAnsi="DengXian" w:cs="Calibri Light"/>
          <w:color w:val="000000"/>
        </w:rPr>
        <w:br/>
      </w:r>
      <w:r w:rsidR="005B09DC" w:rsidRPr="00DE4B93">
        <w:rPr>
          <w:rFonts w:ascii="DengXian" w:eastAsia="DengXian" w:hAnsi="DengXian" w:cs="Calibri Light"/>
          <w:color w:val="0033CC"/>
          <w:sz w:val="10"/>
          <w:szCs w:val="10"/>
        </w:rPr>
        <w:br/>
      </w:r>
      <w:r w:rsidR="00F63FEE" w:rsidRPr="00F87C15">
        <w:rPr>
          <w:rFonts w:ascii="DengXian" w:eastAsia="DengXian" w:hAnsi="DengXian" w:cs="Calibri Light"/>
          <w:b/>
          <w:bCs/>
          <w:color w:val="0033CC"/>
          <w:sz w:val="24"/>
          <w:szCs w:val="24"/>
        </w:rPr>
        <w:t>A:</w:t>
      </w:r>
      <w:r w:rsidR="00F63FEE">
        <w:rPr>
          <w:rFonts w:ascii="DengXian" w:eastAsia="DengXian" w:hAnsi="DengXian" w:cs="Calibri Light"/>
          <w:b/>
          <w:bCs/>
          <w:color w:val="0033CC"/>
          <w:sz w:val="24"/>
          <w:szCs w:val="24"/>
        </w:rPr>
        <w:tab/>
      </w:r>
      <w:r w:rsidR="005B09DC" w:rsidRPr="00177009">
        <w:rPr>
          <w:rFonts w:ascii="DengXian" w:eastAsia="DengXian" w:hAnsi="DengXian" w:cs="Calibri Light"/>
          <w:b/>
          <w:bCs/>
          <w:color w:val="0033CC"/>
        </w:rPr>
        <w:t>Gelobt seist du, gepriesen sei dein Name.</w:t>
      </w:r>
      <w:r w:rsidR="005B09DC" w:rsidRPr="00177009">
        <w:rPr>
          <w:rFonts w:ascii="DengXian" w:eastAsia="DengXian" w:hAnsi="DengXian" w:cs="Calibri Light"/>
          <w:b/>
          <w:bCs/>
          <w:color w:val="0033CC"/>
        </w:rPr>
        <w:br/>
      </w:r>
      <w:r w:rsidR="005B09DC" w:rsidRPr="00DE4B93">
        <w:rPr>
          <w:rFonts w:ascii="DengXian" w:eastAsia="DengXian" w:hAnsi="DengXian" w:cs="Calibri Light"/>
          <w:color w:val="0033CC"/>
          <w:sz w:val="10"/>
          <w:szCs w:val="10"/>
        </w:rPr>
        <w:br/>
      </w:r>
      <w:r w:rsidR="005B09DC" w:rsidRPr="00177009">
        <w:rPr>
          <w:rFonts w:ascii="Abadi" w:hAnsi="Abadi" w:cs="Arial"/>
          <w:i/>
          <w:iCs/>
          <w:color w:val="111111"/>
        </w:rPr>
        <w:t>Brot und Wein werden gebracht.</w:t>
      </w:r>
      <w:r w:rsidR="005B09DC" w:rsidRPr="00177009">
        <w:rPr>
          <w:rFonts w:ascii="Abadi" w:hAnsi="Abadi" w:cs="Arial"/>
          <w:i/>
          <w:iCs/>
          <w:color w:val="111111"/>
        </w:rPr>
        <w:br/>
      </w:r>
      <w:r w:rsidR="005B09DC" w:rsidRPr="00DE4B93">
        <w:rPr>
          <w:rFonts w:ascii="DengXian" w:eastAsia="DengXian" w:hAnsi="DengXian" w:cs="Calibri Light"/>
          <w:color w:val="0033CC"/>
          <w:sz w:val="10"/>
          <w:szCs w:val="10"/>
        </w:rPr>
        <w:br/>
      </w:r>
      <w:r w:rsidR="00347C64" w:rsidRPr="00347C64">
        <w:rPr>
          <w:rFonts w:ascii="DengXian" w:eastAsia="DengXian" w:hAnsi="DengXian" w:cs="Calibri Light"/>
          <w:b/>
          <w:bCs/>
          <w:color w:val="00B0F0"/>
          <w:sz w:val="24"/>
          <w:szCs w:val="24"/>
        </w:rPr>
        <w:t>FMG</w:t>
      </w:r>
      <w:r w:rsidR="00347C64" w:rsidRPr="00B61469">
        <w:rPr>
          <w:rFonts w:ascii="DengXian" w:eastAsia="DengXian" w:hAnsi="DengXian" w:cs="Calibri Light"/>
          <w:color w:val="000000"/>
        </w:rPr>
        <w:t xml:space="preserve"> </w:t>
      </w:r>
      <w:r w:rsidR="00347C64">
        <w:rPr>
          <w:rFonts w:ascii="DengXian" w:eastAsia="DengXian" w:hAnsi="DengXian" w:cs="Calibri Light"/>
          <w:color w:val="000000"/>
        </w:rPr>
        <w:tab/>
      </w:r>
      <w:r w:rsidR="005B09DC" w:rsidRPr="00B61469">
        <w:rPr>
          <w:rFonts w:ascii="DengXian" w:eastAsia="DengXian" w:hAnsi="DengXian" w:cs="Calibri Light"/>
          <w:color w:val="000000"/>
        </w:rPr>
        <w:t>Gepriesen bist du Gott, Schöpfer der Welt. Du bringst das Korn aus der Erde</w:t>
      </w:r>
      <w:r w:rsidR="00177009">
        <w:rPr>
          <w:rFonts w:ascii="DengXian" w:eastAsia="DengXian" w:hAnsi="DengXian" w:cs="Calibri Light"/>
          <w:color w:val="000000"/>
        </w:rPr>
        <w:t xml:space="preserve">, </w:t>
      </w:r>
      <w:r w:rsidR="005B09DC" w:rsidRPr="00B61469">
        <w:rPr>
          <w:rFonts w:ascii="DengXian" w:eastAsia="DengXian" w:hAnsi="DengXian" w:cs="Calibri Light"/>
          <w:color w:val="000000"/>
        </w:rPr>
        <w:t>aus dem Brot wird. Du lässt den Weinstock wachsen, damit wir Trauben und</w:t>
      </w:r>
      <w:r w:rsidR="00177009">
        <w:rPr>
          <w:rFonts w:ascii="DengXian" w:eastAsia="DengXian" w:hAnsi="DengXian" w:cs="Calibri Light"/>
          <w:color w:val="000000"/>
        </w:rPr>
        <w:t xml:space="preserve"> </w:t>
      </w:r>
      <w:r w:rsidR="005B09DC" w:rsidRPr="00B61469">
        <w:rPr>
          <w:rFonts w:ascii="DengXian" w:eastAsia="DengXian" w:hAnsi="DengXian" w:cs="Calibri Light"/>
          <w:color w:val="000000"/>
        </w:rPr>
        <w:t xml:space="preserve">Wein haben. </w:t>
      </w:r>
      <w:r w:rsidR="00177009">
        <w:rPr>
          <w:rFonts w:ascii="DengXian" w:eastAsia="DengXian" w:hAnsi="DengXian" w:cs="Calibri Light"/>
          <w:color w:val="000000"/>
        </w:rPr>
        <w:br/>
      </w:r>
      <w:r w:rsidR="005B09DC" w:rsidRPr="00B61469">
        <w:rPr>
          <w:rFonts w:ascii="DengXian" w:eastAsia="DengXian" w:hAnsi="DengXian" w:cs="Calibri Light"/>
          <w:color w:val="000000"/>
        </w:rPr>
        <w:t xml:space="preserve">Wir bringen diese Gaben vor dein Angesicht, damit sie uns </w:t>
      </w:r>
      <w:r w:rsidR="00177009">
        <w:rPr>
          <w:rFonts w:ascii="DengXian" w:eastAsia="DengXian" w:hAnsi="DengXian" w:cs="Calibri Light"/>
          <w:color w:val="000000"/>
        </w:rPr>
        <w:t>zum Zeichen einer geeinten lebendigen Gemeinschaft (Familie) werden.</w:t>
      </w:r>
      <w:r w:rsidR="005B09DC" w:rsidRPr="00B61469">
        <w:rPr>
          <w:rFonts w:ascii="DengXian" w:eastAsia="DengXian" w:hAnsi="DengXian" w:cs="Calibri Light"/>
          <w:color w:val="000000"/>
        </w:rPr>
        <w:br/>
      </w:r>
      <w:r w:rsidR="005B09DC" w:rsidRPr="00DE4B93">
        <w:rPr>
          <w:rFonts w:ascii="DengXian" w:eastAsia="DengXian" w:hAnsi="DengXian" w:cs="Calibri Light"/>
          <w:color w:val="0033CC"/>
          <w:sz w:val="10"/>
          <w:szCs w:val="10"/>
        </w:rPr>
        <w:br/>
      </w:r>
      <w:r w:rsidR="00F63FEE" w:rsidRPr="00F87C15">
        <w:rPr>
          <w:rFonts w:ascii="DengXian" w:eastAsia="DengXian" w:hAnsi="DengXian" w:cs="Calibri Light"/>
          <w:b/>
          <w:bCs/>
          <w:color w:val="0033CC"/>
          <w:sz w:val="24"/>
          <w:szCs w:val="24"/>
        </w:rPr>
        <w:t>A:</w:t>
      </w:r>
      <w:r w:rsidR="00F63FEE">
        <w:rPr>
          <w:rFonts w:ascii="DengXian" w:eastAsia="DengXian" w:hAnsi="DengXian" w:cs="Calibri Light"/>
          <w:b/>
          <w:bCs/>
          <w:color w:val="0033CC"/>
          <w:sz w:val="24"/>
          <w:szCs w:val="24"/>
        </w:rPr>
        <w:tab/>
      </w:r>
      <w:r w:rsidR="005B09DC" w:rsidRPr="00177009">
        <w:rPr>
          <w:rFonts w:ascii="DengXian" w:eastAsia="DengXian" w:hAnsi="DengXian" w:cs="Calibri Light"/>
          <w:b/>
          <w:bCs/>
          <w:color w:val="0033CC"/>
        </w:rPr>
        <w:t>Gelobt seist du, gepriesen sei dein Name.</w:t>
      </w:r>
    </w:p>
    <w:p w14:paraId="14DCFAED" w14:textId="7C930FDD" w:rsidR="00EB5E52" w:rsidRPr="00DE4B93" w:rsidRDefault="00EB5E52" w:rsidP="002F5674">
      <w:pPr>
        <w:pStyle w:val="KeinLeerraum"/>
        <w:spacing w:line="276" w:lineRule="auto"/>
        <w:rPr>
          <w:rFonts w:ascii="DengXian" w:eastAsia="DengXian" w:hAnsi="DengXian" w:cs="Calibri Light"/>
          <w:color w:val="0033CC"/>
          <w:sz w:val="10"/>
          <w:szCs w:val="10"/>
        </w:rPr>
      </w:pPr>
    </w:p>
    <w:p w14:paraId="66205741" w14:textId="192629CD" w:rsidR="00EB5E52" w:rsidRPr="00A4124B" w:rsidRDefault="00EB5E52" w:rsidP="00EB5E52">
      <w:pPr>
        <w:rPr>
          <w:rFonts w:ascii="DengXian" w:eastAsia="DengXian" w:hAnsi="DengXian"/>
          <w:b/>
          <w:bCs/>
          <w:color w:val="00B0F0"/>
          <w:sz w:val="24"/>
          <w:szCs w:val="24"/>
        </w:rPr>
      </w:pPr>
      <w:r>
        <w:rPr>
          <w:rFonts w:ascii="DengXian" w:eastAsia="DengXian" w:hAnsi="DengXian"/>
          <w:b/>
          <w:bCs/>
          <w:color w:val="00B0F0"/>
          <w:sz w:val="24"/>
          <w:szCs w:val="24"/>
        </w:rPr>
        <w:t xml:space="preserve">Gabenlied: </w:t>
      </w:r>
      <w:r w:rsidRPr="00EB5E52">
        <w:rPr>
          <w:rFonts w:ascii="DengXian" w:eastAsia="DengXian" w:hAnsi="DengXian"/>
          <w:b/>
          <w:bCs/>
          <w:color w:val="0033CC"/>
          <w:sz w:val="20"/>
          <w:szCs w:val="20"/>
        </w:rPr>
        <w:t>(</w:t>
      </w:r>
      <w:r w:rsidRPr="001155B5">
        <w:rPr>
          <w:rFonts w:ascii="DengXian" w:eastAsia="DengXian" w:hAnsi="DengXian"/>
          <w:b/>
          <w:bCs/>
          <w:color w:val="0033CC"/>
          <w:sz w:val="20"/>
          <w:szCs w:val="20"/>
          <w:highlight w:val="yellow"/>
        </w:rPr>
        <w:t>nach der Melodie</w:t>
      </w:r>
      <w:r w:rsidRPr="00EB5E52">
        <w:rPr>
          <w:rFonts w:ascii="DengXian" w:eastAsia="DengXian" w:hAnsi="DengXian"/>
          <w:b/>
          <w:bCs/>
          <w:color w:val="0033CC"/>
          <w:sz w:val="20"/>
          <w:szCs w:val="20"/>
        </w:rPr>
        <w:t xml:space="preserve">: &lt;Fein sein, </w:t>
      </w:r>
      <w:proofErr w:type="spellStart"/>
      <w:r w:rsidRPr="00EB5E52">
        <w:rPr>
          <w:rFonts w:ascii="DengXian" w:eastAsia="DengXian" w:hAnsi="DengXian"/>
          <w:b/>
          <w:bCs/>
          <w:color w:val="0033CC"/>
          <w:sz w:val="20"/>
          <w:szCs w:val="20"/>
        </w:rPr>
        <w:t>beinanderbleib‘n</w:t>
      </w:r>
      <w:proofErr w:type="spellEnd"/>
      <w:r w:rsidRPr="00EB5E52">
        <w:rPr>
          <w:rFonts w:ascii="DengXian" w:eastAsia="DengXian" w:hAnsi="DengXian"/>
          <w:b/>
          <w:bCs/>
          <w:color w:val="0033CC"/>
          <w:sz w:val="20"/>
          <w:szCs w:val="20"/>
        </w:rPr>
        <w:t xml:space="preserve">&gt;) </w:t>
      </w:r>
    </w:p>
    <w:p w14:paraId="01C05440" w14:textId="1A580EB0" w:rsidR="00EB5E52" w:rsidRPr="00BA3AEE" w:rsidRDefault="00EB5E52" w:rsidP="00BA3AEE">
      <w:pPr>
        <w:spacing w:line="276" w:lineRule="auto"/>
        <w:ind w:left="284"/>
        <w:rPr>
          <w:rFonts w:ascii="Arial Nova" w:eastAsia="DengXian" w:hAnsi="Arial Nova"/>
        </w:rPr>
      </w:pPr>
      <w:r w:rsidRPr="00BA3AEE">
        <w:rPr>
          <w:rFonts w:ascii="Arial Nova" w:eastAsia="DengXian" w:hAnsi="Arial Nova"/>
        </w:rPr>
        <w:t xml:space="preserve">1. Brot und Wein sind unsre Gaben; / Brot und Wein sind unsre Gaben. </w:t>
      </w:r>
      <w:r w:rsidRPr="00BA3AEE">
        <w:rPr>
          <w:rFonts w:ascii="Arial Nova" w:eastAsia="DengXian" w:hAnsi="Arial Nova"/>
        </w:rPr>
        <w:br/>
        <w:t xml:space="preserve">Wir bringen voll Vertrauen / alles, was wir haben. </w:t>
      </w:r>
      <w:r w:rsidRPr="00BA3AEE">
        <w:rPr>
          <w:rFonts w:ascii="Arial Nova" w:eastAsia="DengXian" w:hAnsi="Arial Nova"/>
        </w:rPr>
        <w:br/>
        <w:t xml:space="preserve">Brot und Wein sind unsre Gaben; / Brot und Wein sind unsre Gaben. </w:t>
      </w:r>
    </w:p>
    <w:p w14:paraId="4A6CC37C" w14:textId="77777777" w:rsidR="00EB5E52" w:rsidRPr="00BA3AEE" w:rsidRDefault="00EB5E52" w:rsidP="00BA3AEE">
      <w:pPr>
        <w:spacing w:line="276" w:lineRule="auto"/>
        <w:ind w:left="284"/>
        <w:rPr>
          <w:rFonts w:ascii="Arial Nova" w:eastAsia="DengXian" w:hAnsi="Arial Nova"/>
        </w:rPr>
      </w:pPr>
      <w:r w:rsidRPr="00BA3AEE">
        <w:rPr>
          <w:rFonts w:ascii="Arial Nova" w:eastAsia="DengXian" w:hAnsi="Arial Nova"/>
        </w:rPr>
        <w:t xml:space="preserve">2. Caritas - gelebt im Alltag; / Caritas - ist unser Auftrag! </w:t>
      </w:r>
      <w:r w:rsidRPr="00BA3AEE">
        <w:rPr>
          <w:rFonts w:ascii="Arial Nova" w:eastAsia="DengXian" w:hAnsi="Arial Nova"/>
        </w:rPr>
        <w:br/>
        <w:t xml:space="preserve">Aus ganzem Herzen lieben - / wie es steht geschrieben. </w:t>
      </w:r>
      <w:r w:rsidRPr="00BA3AEE">
        <w:rPr>
          <w:rFonts w:ascii="Arial Nova" w:eastAsia="DengXian" w:hAnsi="Arial Nova"/>
        </w:rPr>
        <w:br/>
        <w:t xml:space="preserve">Caritas - gelebt im Alltag; / Caritas - ist unser Auftrag! </w:t>
      </w:r>
    </w:p>
    <w:p w14:paraId="49945AA5" w14:textId="77777777" w:rsidR="00EB5E52" w:rsidRPr="00BA3AEE" w:rsidRDefault="00EB5E52" w:rsidP="00BA3AEE">
      <w:pPr>
        <w:spacing w:line="276" w:lineRule="auto"/>
        <w:ind w:left="284"/>
        <w:rPr>
          <w:rFonts w:ascii="Arial Nova" w:eastAsia="DengXian" w:hAnsi="Arial Nova"/>
          <w:sz w:val="12"/>
          <w:szCs w:val="12"/>
        </w:rPr>
      </w:pPr>
      <w:r w:rsidRPr="00BA3AEE">
        <w:rPr>
          <w:rFonts w:ascii="Arial Nova" w:eastAsia="DengXian" w:hAnsi="Arial Nova"/>
        </w:rPr>
        <w:t xml:space="preserve">3. Caritas - heißt Liebe schenken; / Caritas - an andre denken! </w:t>
      </w:r>
      <w:r w:rsidRPr="00BA3AEE">
        <w:rPr>
          <w:rFonts w:ascii="Arial Nova" w:eastAsia="DengXian" w:hAnsi="Arial Nova"/>
        </w:rPr>
        <w:br/>
        <w:t xml:space="preserve">In Liebe </w:t>
      </w:r>
      <w:proofErr w:type="spellStart"/>
      <w:r w:rsidRPr="00BA3AEE">
        <w:rPr>
          <w:rFonts w:ascii="Arial Nova" w:eastAsia="DengXian" w:hAnsi="Arial Nova"/>
        </w:rPr>
        <w:t>woll‘n</w:t>
      </w:r>
      <w:proofErr w:type="spellEnd"/>
      <w:r w:rsidRPr="00BA3AEE">
        <w:rPr>
          <w:rFonts w:ascii="Arial Nova" w:eastAsia="DengXian" w:hAnsi="Arial Nova"/>
        </w:rPr>
        <w:t xml:space="preserve"> wir teilen / und die Wunden heilen. </w:t>
      </w:r>
      <w:r w:rsidRPr="00BA3AEE">
        <w:rPr>
          <w:rFonts w:ascii="Arial Nova" w:eastAsia="DengXian" w:hAnsi="Arial Nova"/>
        </w:rPr>
        <w:br/>
        <w:t>Caritas - heißt Liebe schenken; / Caritas - an andre denken!</w:t>
      </w:r>
      <w:r w:rsidRPr="00BA3AEE">
        <w:rPr>
          <w:rFonts w:ascii="Arial Nova" w:eastAsia="DengXian" w:hAnsi="Arial Nova"/>
        </w:rPr>
        <w:tab/>
      </w:r>
      <w:r w:rsidRPr="00BA3AEE">
        <w:rPr>
          <w:rFonts w:ascii="Arial Nova" w:eastAsia="DengXian" w:hAnsi="Arial Nova"/>
        </w:rPr>
        <w:tab/>
      </w:r>
      <w:r w:rsidRPr="00BA3AEE">
        <w:rPr>
          <w:rFonts w:ascii="Arial Nova" w:eastAsia="DengXian" w:hAnsi="Arial Nova"/>
          <w:sz w:val="12"/>
          <w:szCs w:val="12"/>
        </w:rPr>
        <w:t xml:space="preserve">Texte von Christine </w:t>
      </w:r>
      <w:proofErr w:type="spellStart"/>
      <w:r w:rsidRPr="00BA3AEE">
        <w:rPr>
          <w:rFonts w:ascii="Arial Nova" w:eastAsia="DengXian" w:hAnsi="Arial Nova"/>
          <w:sz w:val="12"/>
          <w:szCs w:val="12"/>
        </w:rPr>
        <w:t>Dieminger</w:t>
      </w:r>
      <w:proofErr w:type="spellEnd"/>
    </w:p>
    <w:p w14:paraId="2F370315" w14:textId="17E7B8D9" w:rsidR="00EB5E52" w:rsidRPr="008B4BDB" w:rsidRDefault="00033BA6" w:rsidP="008B4BDB">
      <w:pPr>
        <w:pStyle w:val="KeinLeerraum"/>
        <w:rPr>
          <w:rFonts w:ascii="DengXian" w:eastAsia="DengXian" w:hAnsi="DengXian"/>
          <w:b/>
          <w:bCs/>
          <w:color w:val="00B050"/>
          <w:sz w:val="26"/>
          <w:szCs w:val="26"/>
        </w:rPr>
      </w:pPr>
      <w:r w:rsidRPr="00033BA6">
        <w:rPr>
          <w:rFonts w:ascii="DengXian" w:eastAsia="DengXian" w:hAnsi="DengXian" w:cs="Calibri Light"/>
          <w:b/>
          <w:bCs/>
          <w:color w:val="C00000"/>
          <w:sz w:val="24"/>
          <w:szCs w:val="24"/>
        </w:rPr>
        <w:t>L:</w:t>
      </w:r>
      <w:r w:rsidRPr="00033BA6">
        <w:rPr>
          <w:rFonts w:ascii="DengXian" w:eastAsia="DengXian" w:hAnsi="DengXian" w:cs="Calibri Light"/>
          <w:color w:val="C00000"/>
          <w:sz w:val="24"/>
          <w:szCs w:val="24"/>
        </w:rPr>
        <w:t xml:space="preserve"> </w:t>
      </w:r>
      <w:r w:rsidR="00FA3D86" w:rsidRPr="008B4BDB">
        <w:rPr>
          <w:rFonts w:ascii="DengXian" w:eastAsia="DengXian" w:hAnsi="DengXian"/>
          <w:b/>
          <w:bCs/>
          <w:color w:val="00B050"/>
          <w:sz w:val="26"/>
          <w:szCs w:val="26"/>
        </w:rPr>
        <w:t>VATERUNSER</w:t>
      </w:r>
    </w:p>
    <w:p w14:paraId="74C0730B" w14:textId="4D3D645A" w:rsidR="00FA3D86" w:rsidRPr="00091497" w:rsidRDefault="00FA3D86" w:rsidP="00B858FF">
      <w:pPr>
        <w:rPr>
          <w:rFonts w:ascii="DengXian" w:eastAsia="DengXian" w:hAnsi="DengXian"/>
          <w:b/>
          <w:bCs/>
          <w:color w:val="006699"/>
        </w:rPr>
      </w:pPr>
      <w:r w:rsidRPr="00740916">
        <w:rPr>
          <w:rFonts w:ascii="DengXian" w:eastAsia="DengXian" w:hAnsi="DengXian" w:cs="Calibri Light"/>
          <w:color w:val="0033CC"/>
          <w:sz w:val="10"/>
          <w:szCs w:val="10"/>
        </w:rPr>
        <w:br/>
      </w:r>
      <w:r w:rsidR="00033BA6">
        <w:rPr>
          <w:rFonts w:ascii="DengXian" w:eastAsia="DengXian" w:hAnsi="DengXian"/>
        </w:rPr>
        <w:t xml:space="preserve">Zum Tischgebet könnten wir </w:t>
      </w:r>
      <w:r w:rsidR="00DE4B93">
        <w:rPr>
          <w:rFonts w:ascii="DengXian" w:eastAsia="DengXian" w:hAnsi="DengXian"/>
        </w:rPr>
        <w:t xml:space="preserve">jetzt </w:t>
      </w:r>
      <w:r w:rsidR="00033BA6">
        <w:rPr>
          <w:rFonts w:ascii="DengXian" w:eastAsia="DengXian" w:hAnsi="DengXian"/>
        </w:rPr>
        <w:t>alle unsere</w:t>
      </w:r>
      <w:r w:rsidRPr="00B858FF">
        <w:rPr>
          <w:rFonts w:ascii="DengXian" w:eastAsia="DengXian" w:hAnsi="DengXian"/>
        </w:rPr>
        <w:t xml:space="preserve"> Hände zu einer offenen Schale</w:t>
      </w:r>
      <w:r w:rsidR="00033BA6">
        <w:rPr>
          <w:rFonts w:ascii="DengXian" w:eastAsia="DengXian" w:hAnsi="DengXian"/>
        </w:rPr>
        <w:t xml:space="preserve"> </w:t>
      </w:r>
      <w:r w:rsidRPr="00B858FF">
        <w:rPr>
          <w:rFonts w:ascii="DengXian" w:eastAsia="DengXian" w:hAnsi="DengXian"/>
        </w:rPr>
        <w:t>formen und beten:</w:t>
      </w:r>
      <w:r w:rsidRPr="00B858FF">
        <w:rPr>
          <w:rFonts w:ascii="DengXian" w:eastAsia="DengXian" w:hAnsi="DengXian"/>
        </w:rPr>
        <w:br/>
      </w:r>
      <w:r w:rsidRPr="00091497">
        <w:rPr>
          <w:rFonts w:ascii="DengXian" w:eastAsia="DengXian" w:hAnsi="DengXian"/>
          <w:b/>
          <w:bCs/>
          <w:color w:val="006699"/>
        </w:rPr>
        <w:t>Vater unser ...</w:t>
      </w:r>
    </w:p>
    <w:p w14:paraId="1A948998" w14:textId="5F85C728" w:rsidR="00740916" w:rsidRPr="00B858FF" w:rsidRDefault="00033BA6" w:rsidP="00B858FF">
      <w:pPr>
        <w:rPr>
          <w:rFonts w:ascii="DengXian" w:eastAsia="DengXian" w:hAnsi="DengXian"/>
        </w:rPr>
      </w:pPr>
      <w:r w:rsidRPr="00033BA6">
        <w:rPr>
          <w:rFonts w:ascii="DengXian" w:eastAsia="DengXian" w:hAnsi="DengXian" w:cs="Calibri Light"/>
          <w:b/>
          <w:bCs/>
          <w:color w:val="C00000"/>
          <w:sz w:val="24"/>
          <w:szCs w:val="24"/>
        </w:rPr>
        <w:t>L:</w:t>
      </w:r>
      <w:r w:rsidRPr="00033BA6">
        <w:rPr>
          <w:rFonts w:ascii="DengXian" w:eastAsia="DengXian" w:hAnsi="DengXian" w:cs="Calibri Light"/>
          <w:color w:val="C00000"/>
          <w:sz w:val="24"/>
          <w:szCs w:val="24"/>
        </w:rPr>
        <w:t xml:space="preserve"> </w:t>
      </w:r>
      <w:r w:rsidR="00EB5E52" w:rsidRPr="00B858FF">
        <w:rPr>
          <w:rFonts w:ascii="DengXian" w:eastAsia="DengXian" w:hAnsi="DengXian"/>
        </w:rPr>
        <w:t>Jetzt halten wir zusammen ein bescheidenes Mahl</w:t>
      </w:r>
      <w:r w:rsidR="008B4BDB">
        <w:rPr>
          <w:rFonts w:ascii="DengXian" w:eastAsia="DengXian" w:hAnsi="DengXian"/>
        </w:rPr>
        <w:t xml:space="preserve"> ähnlich wie </w:t>
      </w:r>
      <w:r w:rsidR="00874CA0">
        <w:rPr>
          <w:rFonts w:ascii="DengXian" w:eastAsia="DengXian" w:hAnsi="DengXian"/>
        </w:rPr>
        <w:t xml:space="preserve">in </w:t>
      </w:r>
      <w:r w:rsidR="008B4BDB">
        <w:rPr>
          <w:rFonts w:ascii="DengXian" w:eastAsia="DengXian" w:hAnsi="DengXian"/>
        </w:rPr>
        <w:t>der Art des Pe</w:t>
      </w:r>
      <w:r w:rsidR="00874CA0">
        <w:rPr>
          <w:rFonts w:ascii="DengXian" w:eastAsia="DengXian" w:hAnsi="DengXian"/>
        </w:rPr>
        <w:t>s</w:t>
      </w:r>
      <w:r w:rsidR="008B4BDB">
        <w:rPr>
          <w:rFonts w:ascii="DengXian" w:eastAsia="DengXian" w:hAnsi="DengXian"/>
        </w:rPr>
        <w:t>sach</w:t>
      </w:r>
      <w:r w:rsidR="00874CA0">
        <w:rPr>
          <w:rFonts w:ascii="DengXian" w:eastAsia="DengXian" w:hAnsi="DengXian"/>
        </w:rPr>
        <w:t>.</w:t>
      </w:r>
      <w:r w:rsidR="00740916">
        <w:rPr>
          <w:rFonts w:ascii="DengXian" w:eastAsia="DengXian" w:hAnsi="DengXian"/>
        </w:rPr>
        <w:br/>
        <w:t>Dazu tragen wir unsere Speisen auf. Ich kann sie euch kurz von ihrer Symbolik (s. Blatt) erklären.</w:t>
      </w:r>
    </w:p>
    <w:p w14:paraId="2A45611B" w14:textId="77777777" w:rsidR="00FA3D86" w:rsidRPr="008B4BDB" w:rsidRDefault="00FA3D86" w:rsidP="008B4BDB">
      <w:pPr>
        <w:pStyle w:val="KeinLeerraum"/>
        <w:rPr>
          <w:rFonts w:ascii="DengXian" w:eastAsia="DengXian" w:hAnsi="DengXian"/>
          <w:b/>
          <w:bCs/>
          <w:color w:val="00B050"/>
          <w:sz w:val="26"/>
          <w:szCs w:val="26"/>
        </w:rPr>
      </w:pPr>
      <w:r w:rsidRPr="008B4BDB">
        <w:rPr>
          <w:rFonts w:ascii="DengXian" w:eastAsia="DengXian" w:hAnsi="DengXian"/>
          <w:b/>
          <w:bCs/>
          <w:color w:val="00B050"/>
          <w:sz w:val="26"/>
          <w:szCs w:val="26"/>
        </w:rPr>
        <w:lastRenderedPageBreak/>
        <w:t>SCHLUSSGEBET</w:t>
      </w:r>
    </w:p>
    <w:p w14:paraId="42AB0700" w14:textId="77777777" w:rsidR="00FA3D86" w:rsidRPr="00091497" w:rsidRDefault="00FA3D86" w:rsidP="002F5674">
      <w:pPr>
        <w:pStyle w:val="KeinLeerraum"/>
        <w:spacing w:line="276" w:lineRule="auto"/>
        <w:rPr>
          <w:rFonts w:ascii="Arial" w:hAnsi="Arial" w:cs="Arial"/>
          <w:color w:val="111111"/>
          <w:sz w:val="14"/>
          <w:szCs w:val="14"/>
        </w:rPr>
      </w:pPr>
    </w:p>
    <w:p w14:paraId="36385BB3" w14:textId="7D8A91A2" w:rsidR="00912AA2" w:rsidRPr="00912AA2" w:rsidRDefault="00347C64" w:rsidP="008B4BDB">
      <w:pPr>
        <w:pStyle w:val="KeinLeerraum"/>
        <w:rPr>
          <w:rFonts w:ascii="DengXian" w:eastAsia="DengXian" w:hAnsi="DengXian" w:cs="Calibri Light"/>
          <w:color w:val="000000"/>
        </w:rPr>
      </w:pPr>
      <w:r w:rsidRPr="00347C64">
        <w:rPr>
          <w:rFonts w:ascii="DengXian" w:eastAsia="DengXian" w:hAnsi="DengXian" w:cs="Calibri Light"/>
          <w:b/>
          <w:bCs/>
          <w:color w:val="00B0F0"/>
          <w:sz w:val="24"/>
          <w:szCs w:val="24"/>
        </w:rPr>
        <w:t>FMG</w:t>
      </w:r>
      <w:r w:rsidRPr="00912AA2">
        <w:rPr>
          <w:rFonts w:ascii="DengXian" w:eastAsia="DengXian" w:hAnsi="DengXian" w:cs="Calibri Light"/>
          <w:color w:val="000000"/>
        </w:rPr>
        <w:t xml:space="preserve"> </w:t>
      </w:r>
      <w:r>
        <w:rPr>
          <w:rFonts w:ascii="DengXian" w:eastAsia="DengXian" w:hAnsi="DengXian" w:cs="Calibri Light"/>
          <w:color w:val="000000"/>
        </w:rPr>
        <w:tab/>
      </w:r>
      <w:r w:rsidR="00FA3D86" w:rsidRPr="00912AA2">
        <w:rPr>
          <w:rFonts w:ascii="DengXian" w:eastAsia="DengXian" w:hAnsi="DengXian" w:cs="Calibri Light"/>
          <w:color w:val="000000"/>
        </w:rPr>
        <w:t>Lasst uns dank</w:t>
      </w:r>
      <w:r>
        <w:rPr>
          <w:rFonts w:ascii="DengXian" w:eastAsia="DengXian" w:hAnsi="DengXian" w:cs="Calibri Light"/>
          <w:color w:val="000000"/>
        </w:rPr>
        <w:t>bar beten</w:t>
      </w:r>
      <w:r w:rsidR="00FA3D86" w:rsidRPr="00912AA2">
        <w:rPr>
          <w:rFonts w:ascii="DengXian" w:eastAsia="DengXian" w:hAnsi="DengXian" w:cs="Calibri Light"/>
          <w:color w:val="000000"/>
        </w:rPr>
        <w:t xml:space="preserve">: Guter Gott, du teilst aus – und wir empfangen, du gibst Speise – und wir werden satt, du kommst in unsere Mitte – und es wird hell. </w:t>
      </w:r>
      <w:r w:rsidR="00FA3D86" w:rsidRPr="00912AA2">
        <w:rPr>
          <w:rFonts w:ascii="DengXian" w:eastAsia="DengXian" w:hAnsi="DengXian" w:cs="Calibri Light"/>
          <w:b/>
          <w:bCs/>
          <w:color w:val="000000"/>
        </w:rPr>
        <w:t>Danke</w:t>
      </w:r>
      <w:r w:rsidR="00FA3D86" w:rsidRPr="00912AA2">
        <w:rPr>
          <w:rFonts w:ascii="DengXian" w:eastAsia="DengXian" w:hAnsi="DengXian" w:cs="Calibri Light"/>
          <w:color w:val="000000"/>
        </w:rPr>
        <w:t xml:space="preserve">, dass wir </w:t>
      </w:r>
      <w:r w:rsidR="00912AA2" w:rsidRPr="00912AA2">
        <w:rPr>
          <w:rFonts w:ascii="DengXian" w:eastAsia="DengXian" w:hAnsi="DengXian" w:cs="Calibri Light"/>
          <w:color w:val="000000"/>
        </w:rPr>
        <w:t>dies jeden Tag erfahren dürfen. Nimm unseren Schmerz, dass wir heute keine Eucharistie feiern können, und lass uns im gemeinsamem Hausgebet stark sein in der Liebe zueinander und zu unseren Nächsten. Amen.</w:t>
      </w:r>
    </w:p>
    <w:p w14:paraId="1AAA805C" w14:textId="06054CD4" w:rsidR="00912AA2" w:rsidRDefault="00912AA2" w:rsidP="002F5674">
      <w:pPr>
        <w:pStyle w:val="KeinLeerraum"/>
        <w:spacing w:line="276" w:lineRule="auto"/>
        <w:rPr>
          <w:rFonts w:ascii="Arial" w:hAnsi="Arial" w:cs="Arial"/>
          <w:color w:val="111111"/>
          <w:sz w:val="14"/>
          <w:szCs w:val="14"/>
        </w:rPr>
      </w:pPr>
    </w:p>
    <w:p w14:paraId="1667DBA9" w14:textId="7C29DFD2" w:rsidR="005D685B" w:rsidRDefault="005D685B" w:rsidP="00DE4B93">
      <w:pPr>
        <w:rPr>
          <w:rFonts w:ascii="DengXian" w:eastAsia="DengXian" w:hAnsi="DengXian" w:cs="Calibri Light"/>
          <w:color w:val="0033CC"/>
        </w:rPr>
      </w:pPr>
      <w:r w:rsidRPr="00033BA6">
        <w:rPr>
          <w:rFonts w:ascii="DengXian" w:eastAsia="DengXian" w:hAnsi="DengXian" w:cs="Calibri Light"/>
          <w:b/>
          <w:bCs/>
          <w:color w:val="C00000"/>
          <w:sz w:val="24"/>
          <w:szCs w:val="24"/>
        </w:rPr>
        <w:t>L:</w:t>
      </w:r>
      <w:r w:rsidRPr="00033BA6">
        <w:rPr>
          <w:rFonts w:ascii="DengXian" w:eastAsia="DengXian" w:hAnsi="DengXian" w:cs="Calibri Light"/>
          <w:color w:val="C00000"/>
          <w:sz w:val="24"/>
          <w:szCs w:val="24"/>
        </w:rPr>
        <w:t xml:space="preserve"> </w:t>
      </w:r>
      <w:r w:rsidR="00DE4B93" w:rsidRPr="00DE4B93">
        <w:rPr>
          <w:rFonts w:ascii="DengXian" w:eastAsia="DengXian" w:hAnsi="DengXian"/>
        </w:rPr>
        <w:t>Nach dem Mahl aber sta</w:t>
      </w:r>
      <w:r>
        <w:rPr>
          <w:rFonts w:ascii="DengXian" w:eastAsia="DengXian" w:hAnsi="DengXian"/>
        </w:rPr>
        <w:t>nd</w:t>
      </w:r>
      <w:r w:rsidR="00DE4B93" w:rsidRPr="00DE4B93">
        <w:rPr>
          <w:rFonts w:ascii="DengXian" w:eastAsia="DengXian" w:hAnsi="DengXian"/>
        </w:rPr>
        <w:t xml:space="preserve"> Jesus auf und ging hinaus in den </w:t>
      </w:r>
      <w:proofErr w:type="spellStart"/>
      <w:r w:rsidR="00DE4B93" w:rsidRPr="00DE4B93">
        <w:rPr>
          <w:rFonts w:ascii="DengXian" w:eastAsia="DengXian" w:hAnsi="DengXian"/>
        </w:rPr>
        <w:t>Ölgarten</w:t>
      </w:r>
      <w:proofErr w:type="spellEnd"/>
      <w:r w:rsidR="00DE4B93" w:rsidRPr="00DE4B93">
        <w:rPr>
          <w:rFonts w:ascii="DengXian" w:eastAsia="DengXian" w:hAnsi="DengXian"/>
        </w:rPr>
        <w:t xml:space="preserve"> von </w:t>
      </w:r>
      <w:r w:rsidRPr="00DE4B93">
        <w:rPr>
          <w:rFonts w:ascii="DengXian" w:eastAsia="DengXian" w:hAnsi="DengXian"/>
        </w:rPr>
        <w:t>Getsemani</w:t>
      </w:r>
      <w:r w:rsidR="00DE4B93" w:rsidRPr="00DE4B93">
        <w:rPr>
          <w:rFonts w:ascii="DengXian" w:eastAsia="DengXian" w:hAnsi="DengXian"/>
        </w:rPr>
        <w:t>, er ging hin, um zu sterben</w:t>
      </w:r>
      <w:r>
        <w:rPr>
          <w:rFonts w:ascii="DengXian" w:eastAsia="DengXian" w:hAnsi="DengXian"/>
        </w:rPr>
        <w:t>. Er willigte ein: „Vater, wenn es nicht anders geht, werde ich den Kelch trinken.“</w:t>
      </w:r>
      <w:r>
        <w:rPr>
          <w:rFonts w:ascii="DengXian" w:eastAsia="DengXian" w:hAnsi="DengXian"/>
        </w:rPr>
        <w:br/>
        <w:t xml:space="preserve">Und so singen wir vor der Segensbitte dieses uns so vertraute Lied </w:t>
      </w:r>
      <w:r w:rsidRPr="005D685B">
        <w:rPr>
          <w:rFonts w:ascii="DengXian" w:eastAsia="DengXian" w:hAnsi="DengXian" w:cs="Calibri Light"/>
          <w:color w:val="0033CC"/>
        </w:rPr>
        <w:t>„Beim Letzten Abendmahle“.</w:t>
      </w:r>
    </w:p>
    <w:p w14:paraId="2DD33C51" w14:textId="73545AC8" w:rsidR="005D685B" w:rsidRPr="005D685B" w:rsidRDefault="005D685B" w:rsidP="00BA3AEE">
      <w:pPr>
        <w:spacing w:line="276" w:lineRule="auto"/>
        <w:ind w:left="284"/>
        <w:rPr>
          <w:rFonts w:ascii="Arial Nova" w:eastAsia="DengXian" w:hAnsi="Arial Nova"/>
        </w:rPr>
      </w:pPr>
      <w:r w:rsidRPr="005D685B">
        <w:rPr>
          <w:rFonts w:ascii="Arial Nova" w:eastAsia="DengXian" w:hAnsi="Arial Nova"/>
        </w:rPr>
        <w:t xml:space="preserve">1) Beim letzten </w:t>
      </w:r>
      <w:proofErr w:type="gramStart"/>
      <w:r w:rsidRPr="005D685B">
        <w:rPr>
          <w:rFonts w:ascii="Arial Nova" w:eastAsia="DengXian" w:hAnsi="Arial Nova"/>
        </w:rPr>
        <w:t>Abendmahle,</w:t>
      </w:r>
      <w:r w:rsidRPr="00BA3AEE">
        <w:rPr>
          <w:rFonts w:ascii="Arial Nova" w:eastAsia="DengXian" w:hAnsi="Arial Nova"/>
        </w:rPr>
        <w:t xml:space="preserve"> </w:t>
      </w:r>
      <w:r w:rsidR="00740916" w:rsidRPr="00BA3AEE">
        <w:rPr>
          <w:rFonts w:ascii="Arial Nova" w:eastAsia="DengXian" w:hAnsi="Arial Nova"/>
        </w:rPr>
        <w:t xml:space="preserve"> </w:t>
      </w:r>
      <w:r w:rsidRPr="00BA3AEE">
        <w:rPr>
          <w:rFonts w:ascii="Arial Nova" w:eastAsia="DengXian" w:hAnsi="Arial Nova"/>
        </w:rPr>
        <w:t>/</w:t>
      </w:r>
      <w:proofErr w:type="gramEnd"/>
      <w:r w:rsidRPr="00BA3AEE">
        <w:rPr>
          <w:rFonts w:ascii="Arial Nova" w:eastAsia="DengXian" w:hAnsi="Arial Nova"/>
        </w:rPr>
        <w:t xml:space="preserve">/  </w:t>
      </w:r>
      <w:r w:rsidRPr="005D685B">
        <w:rPr>
          <w:rFonts w:ascii="Arial Nova" w:eastAsia="DengXian" w:hAnsi="Arial Nova"/>
        </w:rPr>
        <w:t>die Nacht vor seinem Tod,</w:t>
      </w:r>
      <w:r w:rsidRPr="005D685B">
        <w:rPr>
          <w:rFonts w:ascii="Arial Nova" w:eastAsia="DengXian" w:hAnsi="Arial Nova"/>
        </w:rPr>
        <w:br/>
        <w:t>nahm Jesus in dem Saale</w:t>
      </w:r>
      <w:r w:rsidRPr="00BA3AEE">
        <w:rPr>
          <w:rFonts w:ascii="Arial Nova" w:eastAsia="DengXian" w:hAnsi="Arial Nova"/>
        </w:rPr>
        <w:t xml:space="preserve">  //   </w:t>
      </w:r>
      <w:r w:rsidRPr="005D685B">
        <w:rPr>
          <w:rFonts w:ascii="Arial Nova" w:eastAsia="DengXian" w:hAnsi="Arial Nova"/>
        </w:rPr>
        <w:t>Gott dankend Wein und Brot.</w:t>
      </w:r>
    </w:p>
    <w:p w14:paraId="1BBDADB2" w14:textId="3016BCC3" w:rsidR="005D685B" w:rsidRPr="005D685B" w:rsidRDefault="005D685B" w:rsidP="00BA3AEE">
      <w:pPr>
        <w:spacing w:line="276" w:lineRule="auto"/>
        <w:ind w:left="284"/>
        <w:rPr>
          <w:rFonts w:ascii="Arial Nova" w:eastAsia="DengXian" w:hAnsi="Arial Nova"/>
        </w:rPr>
      </w:pPr>
      <w:r w:rsidRPr="005D685B">
        <w:rPr>
          <w:rFonts w:ascii="Arial Nova" w:eastAsia="DengXian" w:hAnsi="Arial Nova"/>
        </w:rPr>
        <w:t xml:space="preserve">2) „Nehmt“, </w:t>
      </w:r>
      <w:r w:rsidR="00740916" w:rsidRPr="00BA3AEE">
        <w:rPr>
          <w:rFonts w:ascii="Arial Nova" w:eastAsia="DengXian" w:hAnsi="Arial Nova"/>
        </w:rPr>
        <w:t xml:space="preserve">/ </w:t>
      </w:r>
      <w:r w:rsidRPr="005D685B">
        <w:rPr>
          <w:rFonts w:ascii="Arial Nova" w:eastAsia="DengXian" w:hAnsi="Arial Nova"/>
        </w:rPr>
        <w:t>sprach er, „trinket, esset:</w:t>
      </w:r>
      <w:r w:rsidRPr="00BA3AEE">
        <w:rPr>
          <w:rFonts w:ascii="Arial Nova" w:eastAsia="DengXian" w:hAnsi="Arial Nova"/>
        </w:rPr>
        <w:t xml:space="preserve"> </w:t>
      </w:r>
      <w:r w:rsidR="00740916" w:rsidRPr="00BA3AEE">
        <w:rPr>
          <w:rFonts w:ascii="Arial Nova" w:eastAsia="DengXian" w:hAnsi="Arial Nova"/>
        </w:rPr>
        <w:t xml:space="preserve"> </w:t>
      </w:r>
      <w:r w:rsidRPr="00BA3AEE">
        <w:rPr>
          <w:rFonts w:ascii="Arial Nova" w:eastAsia="DengXian" w:hAnsi="Arial Nova"/>
        </w:rPr>
        <w:t>/</w:t>
      </w:r>
      <w:proofErr w:type="gramStart"/>
      <w:r w:rsidRPr="00BA3AEE">
        <w:rPr>
          <w:rFonts w:ascii="Arial Nova" w:eastAsia="DengXian" w:hAnsi="Arial Nova"/>
        </w:rPr>
        <w:t xml:space="preserve">/  </w:t>
      </w:r>
      <w:r w:rsidRPr="005D685B">
        <w:rPr>
          <w:rFonts w:ascii="Arial Nova" w:eastAsia="DengXian" w:hAnsi="Arial Nova"/>
        </w:rPr>
        <w:t>Das</w:t>
      </w:r>
      <w:proofErr w:type="gramEnd"/>
      <w:r w:rsidRPr="005D685B">
        <w:rPr>
          <w:rFonts w:ascii="Arial Nova" w:eastAsia="DengXian" w:hAnsi="Arial Nova"/>
        </w:rPr>
        <w:t xml:space="preserve"> ist mein Fleisch, mein Blut,</w:t>
      </w:r>
      <w:r w:rsidRPr="005D685B">
        <w:rPr>
          <w:rFonts w:ascii="Arial Nova" w:eastAsia="DengXian" w:hAnsi="Arial Nova"/>
        </w:rPr>
        <w:br/>
        <w:t>damit ihr nie vergesset,</w:t>
      </w:r>
      <w:r w:rsidRPr="00BA3AEE">
        <w:rPr>
          <w:rFonts w:ascii="Arial Nova" w:eastAsia="DengXian" w:hAnsi="Arial Nova"/>
        </w:rPr>
        <w:t xml:space="preserve">  //  </w:t>
      </w:r>
      <w:r w:rsidRPr="005D685B">
        <w:rPr>
          <w:rFonts w:ascii="Arial Nova" w:eastAsia="DengXian" w:hAnsi="Arial Nova"/>
        </w:rPr>
        <w:t>was meine Liebe tut.“</w:t>
      </w:r>
    </w:p>
    <w:p w14:paraId="56BD36F7" w14:textId="46FAF0CF" w:rsidR="005D685B" w:rsidRPr="005D685B" w:rsidRDefault="005D685B" w:rsidP="00BA3AEE">
      <w:pPr>
        <w:spacing w:line="276" w:lineRule="auto"/>
        <w:ind w:left="284"/>
        <w:rPr>
          <w:rFonts w:ascii="Arial Nova" w:eastAsia="DengXian" w:hAnsi="Arial Nova"/>
        </w:rPr>
      </w:pPr>
      <w:r w:rsidRPr="005D685B">
        <w:rPr>
          <w:rFonts w:ascii="Arial Nova" w:eastAsia="DengXian" w:hAnsi="Arial Nova"/>
        </w:rPr>
        <w:t xml:space="preserve">3) Dann ging er hin zu </w:t>
      </w:r>
      <w:proofErr w:type="gramStart"/>
      <w:r w:rsidRPr="005D685B">
        <w:rPr>
          <w:rFonts w:ascii="Arial Nova" w:eastAsia="DengXian" w:hAnsi="Arial Nova"/>
        </w:rPr>
        <w:t>sterben</w:t>
      </w:r>
      <w:r w:rsidRPr="00BA3AEE">
        <w:rPr>
          <w:rFonts w:ascii="Arial Nova" w:eastAsia="DengXian" w:hAnsi="Arial Nova"/>
        </w:rPr>
        <w:t xml:space="preserve">  </w:t>
      </w:r>
      <w:r w:rsidR="00740916" w:rsidRPr="00BA3AEE">
        <w:rPr>
          <w:rFonts w:ascii="Arial Nova" w:eastAsia="DengXian" w:hAnsi="Arial Nova"/>
        </w:rPr>
        <w:t>/</w:t>
      </w:r>
      <w:proofErr w:type="gramEnd"/>
      <w:r w:rsidRPr="00BA3AEE">
        <w:rPr>
          <w:rFonts w:ascii="Arial Nova" w:eastAsia="DengXian" w:hAnsi="Arial Nova"/>
        </w:rPr>
        <w:t xml:space="preserve">/  </w:t>
      </w:r>
      <w:r w:rsidRPr="005D685B">
        <w:rPr>
          <w:rFonts w:ascii="Arial Nova" w:eastAsia="DengXian" w:hAnsi="Arial Nova"/>
        </w:rPr>
        <w:t>aus liebevollem Sinn,</w:t>
      </w:r>
      <w:r w:rsidRPr="005D685B">
        <w:rPr>
          <w:rFonts w:ascii="Arial Nova" w:eastAsia="DengXian" w:hAnsi="Arial Nova"/>
        </w:rPr>
        <w:br/>
        <w:t>gab, Heil uns zu erwerben,</w:t>
      </w:r>
      <w:r w:rsidRPr="00BA3AEE">
        <w:rPr>
          <w:rFonts w:ascii="Arial Nova" w:eastAsia="DengXian" w:hAnsi="Arial Nova"/>
        </w:rPr>
        <w:t xml:space="preserve">  //  </w:t>
      </w:r>
      <w:r w:rsidRPr="005D685B">
        <w:rPr>
          <w:rFonts w:ascii="Arial Nova" w:eastAsia="DengXian" w:hAnsi="Arial Nova"/>
        </w:rPr>
        <w:t>sich selbst zum Opfer hin.</w:t>
      </w:r>
    </w:p>
    <w:p w14:paraId="1A0B1135" w14:textId="77777777" w:rsidR="00912AA2" w:rsidRPr="008B4BDB" w:rsidRDefault="00912AA2" w:rsidP="008B4BDB">
      <w:pPr>
        <w:pStyle w:val="KeinLeerraum"/>
        <w:rPr>
          <w:rFonts w:ascii="DengXian" w:eastAsia="DengXian" w:hAnsi="DengXian"/>
          <w:b/>
          <w:bCs/>
          <w:color w:val="00B050"/>
          <w:sz w:val="26"/>
          <w:szCs w:val="26"/>
        </w:rPr>
      </w:pPr>
      <w:r w:rsidRPr="008B4BDB">
        <w:rPr>
          <w:rFonts w:ascii="DengXian" w:eastAsia="DengXian" w:hAnsi="DengXian"/>
          <w:b/>
          <w:bCs/>
          <w:color w:val="00B050"/>
          <w:sz w:val="26"/>
          <w:szCs w:val="26"/>
        </w:rPr>
        <w:t xml:space="preserve">Segen </w:t>
      </w:r>
    </w:p>
    <w:p w14:paraId="359FD22E" w14:textId="77777777" w:rsidR="00912AA2" w:rsidRPr="00091497" w:rsidRDefault="00912AA2" w:rsidP="002F5674">
      <w:pPr>
        <w:pStyle w:val="KeinLeerraum"/>
        <w:spacing w:line="276" w:lineRule="auto"/>
        <w:rPr>
          <w:rFonts w:ascii="Arial" w:hAnsi="Arial" w:cs="Arial"/>
          <w:color w:val="111111"/>
          <w:sz w:val="14"/>
          <w:szCs w:val="14"/>
        </w:rPr>
      </w:pPr>
    </w:p>
    <w:p w14:paraId="4F4F03D4" w14:textId="31655AA7" w:rsidR="00912AA2" w:rsidRPr="008B4BDB" w:rsidRDefault="00033BA6" w:rsidP="008B4BDB">
      <w:pPr>
        <w:pStyle w:val="KeinLeerraum"/>
        <w:rPr>
          <w:rFonts w:ascii="DengXian" w:eastAsia="DengXian" w:hAnsi="DengXian" w:cs="Calibri Light"/>
          <w:color w:val="000000"/>
        </w:rPr>
      </w:pPr>
      <w:r w:rsidRPr="00033BA6">
        <w:rPr>
          <w:rFonts w:ascii="DengXian" w:eastAsia="DengXian" w:hAnsi="DengXian" w:cs="Calibri Light"/>
          <w:b/>
          <w:bCs/>
          <w:color w:val="C00000"/>
          <w:sz w:val="24"/>
          <w:szCs w:val="24"/>
        </w:rPr>
        <w:t>L:</w:t>
      </w:r>
      <w:r w:rsidRPr="00033BA6">
        <w:rPr>
          <w:rFonts w:ascii="DengXian" w:eastAsia="DengXian" w:hAnsi="DengXian" w:cs="Calibri Light"/>
          <w:color w:val="C00000"/>
          <w:sz w:val="24"/>
          <w:szCs w:val="24"/>
        </w:rPr>
        <w:t xml:space="preserve"> </w:t>
      </w:r>
      <w:r w:rsidR="00912AA2" w:rsidRPr="008B4BDB">
        <w:rPr>
          <w:rFonts w:ascii="DengXian" w:eastAsia="DengXian" w:hAnsi="DengXian" w:cs="Calibri Light"/>
          <w:color w:val="000000"/>
        </w:rPr>
        <w:t>Und nun stell</w:t>
      </w:r>
      <w:r w:rsidR="00F6044F" w:rsidRPr="008B4BDB">
        <w:rPr>
          <w:rFonts w:ascii="DengXian" w:eastAsia="DengXian" w:hAnsi="DengXian" w:cs="Calibri Light"/>
          <w:color w:val="000000"/>
        </w:rPr>
        <w:t>en wir uns</w:t>
      </w:r>
      <w:r w:rsidR="00912AA2" w:rsidRPr="008B4BDB">
        <w:rPr>
          <w:rFonts w:ascii="DengXian" w:eastAsia="DengXian" w:hAnsi="DengXian" w:cs="Calibri Light"/>
          <w:color w:val="000000"/>
        </w:rPr>
        <w:t xml:space="preserve"> für diese Nacht und die Tage, die vor </w:t>
      </w:r>
      <w:r w:rsidR="00F6044F" w:rsidRPr="008B4BDB">
        <w:rPr>
          <w:rFonts w:ascii="DengXian" w:eastAsia="DengXian" w:hAnsi="DengXian" w:cs="Calibri Light"/>
          <w:color w:val="000000"/>
        </w:rPr>
        <w:t>uns</w:t>
      </w:r>
      <w:r w:rsidR="00912AA2" w:rsidRPr="008B4BDB">
        <w:rPr>
          <w:rFonts w:ascii="DengXian" w:eastAsia="DengXian" w:hAnsi="DengXian" w:cs="Calibri Light"/>
          <w:color w:val="000000"/>
        </w:rPr>
        <w:t xml:space="preserve"> liegen unter den Segen Gottes: </w:t>
      </w:r>
    </w:p>
    <w:p w14:paraId="22795D42" w14:textId="77777777" w:rsidR="008B4BDB" w:rsidRPr="00091497" w:rsidRDefault="008B4BDB" w:rsidP="00091497">
      <w:pPr>
        <w:pStyle w:val="KeinLeerraum"/>
        <w:spacing w:line="276" w:lineRule="auto"/>
        <w:rPr>
          <w:rFonts w:ascii="Arial" w:hAnsi="Arial" w:cs="Arial"/>
          <w:color w:val="111111"/>
          <w:sz w:val="14"/>
          <w:szCs w:val="14"/>
        </w:rPr>
      </w:pPr>
    </w:p>
    <w:p w14:paraId="41B122ED" w14:textId="77777777" w:rsidR="008B4BDB" w:rsidRDefault="00F6044F" w:rsidP="008B4BDB">
      <w:pPr>
        <w:pStyle w:val="KeinLeerraum"/>
        <w:rPr>
          <w:rFonts w:ascii="DengXian" w:eastAsia="DengXian" w:hAnsi="DengXian" w:cs="Calibri Light"/>
          <w:color w:val="000000"/>
        </w:rPr>
      </w:pPr>
      <w:r w:rsidRPr="008B4BDB">
        <w:rPr>
          <w:rFonts w:ascii="DengXian" w:eastAsia="DengXian" w:hAnsi="DengXian" w:cs="Calibri Light"/>
          <w:color w:val="000000"/>
        </w:rPr>
        <w:t xml:space="preserve">Der Herr gehe uns voran, er weise uns den Weg und er gebe unserem Leben die richtige Richtung! </w:t>
      </w:r>
    </w:p>
    <w:p w14:paraId="5F685EC2" w14:textId="77777777" w:rsidR="008B4BDB" w:rsidRPr="005D685B" w:rsidRDefault="00F6044F" w:rsidP="008B4BDB">
      <w:pPr>
        <w:pStyle w:val="KeinLeerraum"/>
        <w:rPr>
          <w:rFonts w:ascii="DengXian" w:eastAsia="DengXian" w:hAnsi="DengXian" w:cs="Calibri Light"/>
          <w:color w:val="0033CC"/>
        </w:rPr>
      </w:pPr>
      <w:r w:rsidRPr="005D685B">
        <w:rPr>
          <w:rFonts w:ascii="DengXian" w:eastAsia="DengXian" w:hAnsi="DengXian" w:cs="Calibri Light"/>
          <w:color w:val="0033CC"/>
        </w:rPr>
        <w:t xml:space="preserve">A: Amen. </w:t>
      </w:r>
    </w:p>
    <w:p w14:paraId="4C9C291D" w14:textId="77777777" w:rsidR="008B4BDB" w:rsidRDefault="00F6044F" w:rsidP="008B4BDB">
      <w:pPr>
        <w:pStyle w:val="KeinLeerraum"/>
        <w:rPr>
          <w:rFonts w:ascii="DengXian" w:eastAsia="DengXian" w:hAnsi="DengXian" w:cs="Calibri Light"/>
          <w:color w:val="000000"/>
        </w:rPr>
      </w:pPr>
      <w:r w:rsidRPr="008B4BDB">
        <w:rPr>
          <w:rFonts w:ascii="DengXian" w:eastAsia="DengXian" w:hAnsi="DengXian" w:cs="Calibri Light"/>
          <w:color w:val="000000"/>
        </w:rPr>
        <w:t xml:space="preserve">Der Herr schenke uns seinen Frieden und er gebe uns die Kraft, diesen Frieden weiter zu schenken! </w:t>
      </w:r>
    </w:p>
    <w:p w14:paraId="041521A8" w14:textId="77777777" w:rsidR="008B4BDB" w:rsidRPr="005D685B" w:rsidRDefault="00F6044F" w:rsidP="008B4BDB">
      <w:pPr>
        <w:pStyle w:val="KeinLeerraum"/>
        <w:rPr>
          <w:rFonts w:ascii="DengXian" w:eastAsia="DengXian" w:hAnsi="DengXian" w:cs="Calibri Light"/>
          <w:color w:val="0033CC"/>
        </w:rPr>
      </w:pPr>
      <w:r w:rsidRPr="005D685B">
        <w:rPr>
          <w:rFonts w:ascii="DengXian" w:eastAsia="DengXian" w:hAnsi="DengXian" w:cs="Calibri Light"/>
          <w:color w:val="0033CC"/>
        </w:rPr>
        <w:t xml:space="preserve">A: Amen. </w:t>
      </w:r>
    </w:p>
    <w:p w14:paraId="58AB44A0" w14:textId="77777777" w:rsidR="008B4BDB" w:rsidRDefault="00F6044F" w:rsidP="008B4BDB">
      <w:pPr>
        <w:pStyle w:val="KeinLeerraum"/>
        <w:rPr>
          <w:rFonts w:ascii="DengXian" w:eastAsia="DengXian" w:hAnsi="DengXian" w:cs="Calibri Light"/>
          <w:color w:val="000000"/>
        </w:rPr>
      </w:pPr>
      <w:r w:rsidRPr="008B4BDB">
        <w:rPr>
          <w:rFonts w:ascii="DengXian" w:eastAsia="DengXian" w:hAnsi="DengXian" w:cs="Calibri Light"/>
          <w:color w:val="000000"/>
        </w:rPr>
        <w:t>Die Liebe Jesu begleite uns</w:t>
      </w:r>
      <w:r w:rsidR="008B4BDB">
        <w:rPr>
          <w:rFonts w:ascii="DengXian" w:eastAsia="DengXian" w:hAnsi="DengXian" w:cs="Calibri Light"/>
          <w:color w:val="000000"/>
        </w:rPr>
        <w:t>ere Familie und lasse sie ausstrahlen auf andere</w:t>
      </w:r>
      <w:r w:rsidRPr="008B4BDB">
        <w:rPr>
          <w:rFonts w:ascii="DengXian" w:eastAsia="DengXian" w:hAnsi="DengXian" w:cs="Calibri Light"/>
          <w:color w:val="000000"/>
        </w:rPr>
        <w:t xml:space="preserve">. </w:t>
      </w:r>
    </w:p>
    <w:p w14:paraId="3BB33357" w14:textId="77777777" w:rsidR="008B4BDB" w:rsidRPr="005D685B" w:rsidRDefault="00F6044F" w:rsidP="008B4BDB">
      <w:pPr>
        <w:pStyle w:val="KeinLeerraum"/>
        <w:rPr>
          <w:rFonts w:ascii="DengXian" w:eastAsia="DengXian" w:hAnsi="DengXian" w:cs="Calibri Light"/>
          <w:color w:val="0033CC"/>
        </w:rPr>
      </w:pPr>
      <w:r w:rsidRPr="005D685B">
        <w:rPr>
          <w:rFonts w:ascii="DengXian" w:eastAsia="DengXian" w:hAnsi="DengXian" w:cs="Calibri Light"/>
          <w:color w:val="0033CC"/>
        </w:rPr>
        <w:t xml:space="preserve">A: Amen. </w:t>
      </w:r>
    </w:p>
    <w:p w14:paraId="055D7FE8" w14:textId="77777777" w:rsidR="008B4BDB" w:rsidRDefault="00F6044F" w:rsidP="008B4BDB">
      <w:pPr>
        <w:pStyle w:val="KeinLeerraum"/>
        <w:rPr>
          <w:rFonts w:ascii="DengXian" w:eastAsia="DengXian" w:hAnsi="DengXian" w:cs="Calibri Light"/>
          <w:color w:val="000000"/>
        </w:rPr>
      </w:pPr>
      <w:r w:rsidRPr="008B4BDB">
        <w:rPr>
          <w:rFonts w:ascii="DengXian" w:eastAsia="DengXian" w:hAnsi="DengXian" w:cs="Calibri Light"/>
          <w:color w:val="000000"/>
        </w:rPr>
        <w:t xml:space="preserve">Der Herr spreche sein Ja zu uns, er nehme uns an und gebe uns seinen Segen, </w:t>
      </w:r>
    </w:p>
    <w:p w14:paraId="07519E3A" w14:textId="77777777" w:rsidR="008B4BDB" w:rsidRPr="00091497" w:rsidRDefault="008B4BDB" w:rsidP="00091497">
      <w:pPr>
        <w:pStyle w:val="KeinLeerraum"/>
        <w:spacing w:line="276" w:lineRule="auto"/>
        <w:rPr>
          <w:rFonts w:ascii="Arial" w:hAnsi="Arial" w:cs="Arial"/>
          <w:color w:val="111111"/>
          <w:sz w:val="14"/>
          <w:szCs w:val="14"/>
        </w:rPr>
      </w:pPr>
    </w:p>
    <w:p w14:paraId="5CD48223" w14:textId="4B7EE8B8" w:rsidR="00F6044F" w:rsidRDefault="00F6044F" w:rsidP="008B4BDB">
      <w:pPr>
        <w:pStyle w:val="KeinLeerraum"/>
        <w:rPr>
          <w:rFonts w:ascii="DengXian" w:eastAsia="DengXian" w:hAnsi="DengXian" w:cs="Calibri Light"/>
          <w:color w:val="000000"/>
        </w:rPr>
      </w:pPr>
      <w:r w:rsidRPr="008B4BDB">
        <w:rPr>
          <w:rFonts w:ascii="DengXian" w:eastAsia="DengXian" w:hAnsi="DengXian" w:cs="Calibri Light"/>
          <w:color w:val="000000"/>
        </w:rPr>
        <w:t xml:space="preserve">ER </w:t>
      </w:r>
      <w:r w:rsidR="008B4BDB" w:rsidRPr="00033BA6">
        <w:rPr>
          <w:rFonts w:ascii="DengXian" w:eastAsia="DengXian" w:hAnsi="DengXian" w:cs="Calibri Light"/>
          <w:color w:val="FF0000"/>
        </w:rPr>
        <w:sym w:font="Wingdings 2" w:char="F086"/>
      </w:r>
      <w:r w:rsidRPr="008B4BDB">
        <w:rPr>
          <w:rFonts w:ascii="DengXian" w:eastAsia="DengXian" w:hAnsi="DengXian" w:cs="Calibri Light"/>
          <w:color w:val="000000"/>
        </w:rPr>
        <w:t xml:space="preserve"> </w:t>
      </w:r>
      <w:r w:rsidR="00033BA6" w:rsidRPr="00033BA6">
        <w:rPr>
          <w:rFonts w:ascii="DengXian" w:eastAsia="DengXian" w:hAnsi="DengXian" w:cs="Calibri Light"/>
          <w:color w:val="006699"/>
          <w:sz w:val="18"/>
          <w:szCs w:val="18"/>
        </w:rPr>
        <w:t xml:space="preserve">(alle machen Kreuzzeichen) </w:t>
      </w:r>
      <w:r w:rsidRPr="008B4BDB">
        <w:rPr>
          <w:rFonts w:ascii="DengXian" w:eastAsia="DengXian" w:hAnsi="DengXian" w:cs="Calibri Light"/>
          <w:color w:val="000000"/>
        </w:rPr>
        <w:t>der Vater, der Sohn und der Hl. Geist. A: Amen.</w:t>
      </w:r>
    </w:p>
    <w:p w14:paraId="44877350" w14:textId="1B5F9C8E" w:rsidR="00091497" w:rsidRDefault="00091497" w:rsidP="008B4BDB">
      <w:pPr>
        <w:pStyle w:val="KeinLeerraum"/>
        <w:rPr>
          <w:rFonts w:ascii="DengXian" w:eastAsia="DengXian" w:hAnsi="DengXian" w:cs="Calibri Light"/>
          <w:color w:val="000000"/>
        </w:rPr>
      </w:pPr>
    </w:p>
    <w:p w14:paraId="3E05BAEB" w14:textId="596BC2EC" w:rsidR="00091497" w:rsidRDefault="00033BA6" w:rsidP="001155B5">
      <w:pPr>
        <w:pStyle w:val="KeinLeerraum"/>
        <w:pBdr>
          <w:bottom w:val="thinThickSmallGap" w:sz="24" w:space="1" w:color="auto"/>
        </w:pBdr>
        <w:rPr>
          <w:rFonts w:ascii="DengXian" w:eastAsia="DengXian" w:hAnsi="DengXian" w:cs="Calibri Light"/>
          <w:color w:val="000000"/>
        </w:rPr>
      </w:pPr>
      <w:r w:rsidRPr="00033BA6">
        <w:rPr>
          <w:rFonts w:ascii="DengXian" w:eastAsia="DengXian" w:hAnsi="DengXian" w:cs="Calibri Light"/>
          <w:b/>
          <w:bCs/>
          <w:color w:val="C00000"/>
          <w:sz w:val="24"/>
          <w:szCs w:val="24"/>
        </w:rPr>
        <w:t>L:</w:t>
      </w:r>
      <w:r w:rsidRPr="00033BA6">
        <w:rPr>
          <w:rFonts w:ascii="DengXian" w:eastAsia="DengXian" w:hAnsi="DengXian" w:cs="Calibri Light"/>
          <w:color w:val="C00000"/>
          <w:sz w:val="24"/>
          <w:szCs w:val="24"/>
        </w:rPr>
        <w:t xml:space="preserve"> </w:t>
      </w:r>
      <w:r w:rsidR="00091497">
        <w:rPr>
          <w:rFonts w:ascii="DengXian" w:eastAsia="DengXian" w:hAnsi="DengXian" w:cs="Calibri Light"/>
          <w:color w:val="000000"/>
        </w:rPr>
        <w:t>Gelobt sei Christus</w:t>
      </w:r>
      <w:r>
        <w:rPr>
          <w:rFonts w:ascii="DengXian" w:eastAsia="DengXian" w:hAnsi="DengXian" w:cs="Calibri Light"/>
          <w:color w:val="000000"/>
        </w:rPr>
        <w:t xml:space="preserve"> </w:t>
      </w:r>
      <w:r>
        <w:rPr>
          <w:rFonts w:ascii="DengXian" w:eastAsia="DengXian" w:hAnsi="DengXian" w:cs="Calibri Light"/>
          <w:color w:val="000000"/>
        </w:rPr>
        <w:tab/>
        <w:t>- A: In Ewigkeit. Amen</w:t>
      </w:r>
    </w:p>
    <w:p w14:paraId="1621C655" w14:textId="5165BAEA" w:rsidR="00F63FEE" w:rsidRPr="00BA3AEE" w:rsidRDefault="00F63FEE" w:rsidP="008B4BDB">
      <w:pPr>
        <w:pStyle w:val="KeinLeerraum"/>
        <w:rPr>
          <w:rFonts w:ascii="DengXian" w:eastAsia="DengXian" w:hAnsi="DengXian" w:cs="Calibri Light"/>
          <w:color w:val="000000"/>
          <w:sz w:val="40"/>
          <w:szCs w:val="40"/>
        </w:rPr>
      </w:pPr>
    </w:p>
    <w:p w14:paraId="27093CA1" w14:textId="3AFAF1E5" w:rsidR="001155B5" w:rsidRPr="00EF42B6" w:rsidRDefault="001155B5" w:rsidP="008B4BDB">
      <w:pPr>
        <w:pStyle w:val="KeinLeerraum"/>
        <w:rPr>
          <w:rFonts w:ascii="DengXian" w:eastAsia="DengXian" w:hAnsi="DengXian" w:cs="Calibri Light"/>
          <w:b/>
          <w:bCs/>
          <w:color w:val="C00000"/>
          <w:sz w:val="24"/>
          <w:szCs w:val="24"/>
        </w:rPr>
      </w:pPr>
      <w:r w:rsidRPr="00EF42B6">
        <w:rPr>
          <w:rFonts w:ascii="DengXian" w:eastAsia="DengXian" w:hAnsi="DengXian" w:cs="Calibri Light"/>
          <w:b/>
          <w:bCs/>
          <w:color w:val="C00000"/>
          <w:sz w:val="24"/>
          <w:szCs w:val="24"/>
          <w:highlight w:val="yellow"/>
        </w:rPr>
        <w:t>Anmerkungen zur Durchführung</w:t>
      </w:r>
    </w:p>
    <w:p w14:paraId="29A6DFB5" w14:textId="6FB7BF75" w:rsidR="001155B5" w:rsidRPr="00EF42B6" w:rsidRDefault="001155B5" w:rsidP="008B4BDB">
      <w:pPr>
        <w:pStyle w:val="KeinLeerraum"/>
        <w:rPr>
          <w:rFonts w:ascii="DengXian" w:eastAsia="DengXian" w:hAnsi="DengXian" w:cs="Calibri Light"/>
          <w:color w:val="000000"/>
          <w:sz w:val="12"/>
          <w:szCs w:val="12"/>
        </w:rPr>
      </w:pPr>
    </w:p>
    <w:p w14:paraId="7738E842" w14:textId="15444AF1" w:rsidR="001155B5" w:rsidRDefault="001155B5" w:rsidP="008B4BDB">
      <w:pPr>
        <w:pStyle w:val="KeinLeerraum"/>
        <w:rPr>
          <w:rFonts w:ascii="DengXian" w:eastAsia="DengXian" w:hAnsi="DengXian" w:cs="Calibri Light"/>
          <w:color w:val="000000"/>
        </w:rPr>
      </w:pPr>
      <w:r>
        <w:rPr>
          <w:rFonts w:ascii="DengXian" w:eastAsia="DengXian" w:hAnsi="DengXian" w:cs="Calibri Light"/>
          <w:color w:val="000000"/>
        </w:rPr>
        <w:t xml:space="preserve">Der Hausgottesdienst beginnt </w:t>
      </w:r>
      <w:r w:rsidRPr="00EF42B6">
        <w:rPr>
          <w:rFonts w:ascii="DengXian" w:eastAsia="DengXian" w:hAnsi="DengXian" w:cs="Calibri Light"/>
          <w:b/>
          <w:bCs/>
          <w:color w:val="000000"/>
          <w:highlight w:val="yellow"/>
        </w:rPr>
        <w:t>OHNE</w:t>
      </w:r>
      <w:r>
        <w:rPr>
          <w:rFonts w:ascii="DengXian" w:eastAsia="DengXian" w:hAnsi="DengXian" w:cs="Calibri Light"/>
          <w:color w:val="000000"/>
        </w:rPr>
        <w:t xml:space="preserve"> </w:t>
      </w:r>
      <w:r w:rsidR="00EF42B6">
        <w:rPr>
          <w:rFonts w:ascii="DengXian" w:eastAsia="DengXian" w:hAnsi="DengXian" w:cs="Calibri Light"/>
          <w:color w:val="000000"/>
        </w:rPr>
        <w:t>gedeckten</w:t>
      </w:r>
      <w:r>
        <w:rPr>
          <w:rFonts w:ascii="DengXian" w:eastAsia="DengXian" w:hAnsi="DengXian" w:cs="Calibri Light"/>
          <w:color w:val="000000"/>
        </w:rPr>
        <w:t xml:space="preserve"> Tisch</w:t>
      </w:r>
      <w:r w:rsidR="00EF42B6">
        <w:rPr>
          <w:rFonts w:ascii="DengXian" w:eastAsia="DengXian" w:hAnsi="DengXian" w:cs="Calibri Light"/>
          <w:color w:val="000000"/>
        </w:rPr>
        <w:t>, ihn zu decken ist wesentlicher Teil des Ablaufs!</w:t>
      </w:r>
    </w:p>
    <w:p w14:paraId="77FBB160" w14:textId="382D34D9" w:rsidR="00EF42B6" w:rsidRDefault="00EF42B6" w:rsidP="008B4BDB">
      <w:pPr>
        <w:pStyle w:val="KeinLeerraum"/>
        <w:rPr>
          <w:rFonts w:ascii="DengXian" w:eastAsia="DengXian" w:hAnsi="DengXian" w:cs="Calibri Light"/>
          <w:color w:val="000000"/>
        </w:rPr>
      </w:pPr>
      <w:r>
        <w:rPr>
          <w:rFonts w:ascii="DengXian" w:eastAsia="DengXian" w:hAnsi="DengXian" w:cs="Calibri Light"/>
          <w:color w:val="000000"/>
        </w:rPr>
        <w:t xml:space="preserve">Dafür weist der </w:t>
      </w:r>
      <w:proofErr w:type="spellStart"/>
      <w:r>
        <w:rPr>
          <w:rFonts w:ascii="DengXian" w:eastAsia="DengXian" w:hAnsi="DengXian" w:cs="Calibri Light"/>
          <w:color w:val="000000"/>
        </w:rPr>
        <w:t>LeiterIn</w:t>
      </w:r>
      <w:proofErr w:type="spellEnd"/>
      <w:r>
        <w:rPr>
          <w:rFonts w:ascii="DengXian" w:eastAsia="DengXian" w:hAnsi="DengXian" w:cs="Calibri Light"/>
          <w:color w:val="000000"/>
        </w:rPr>
        <w:t xml:space="preserve"> schon vor Beginn jedem seine Sache zu, die er herbeizubringen hat.</w:t>
      </w:r>
    </w:p>
    <w:p w14:paraId="39514764" w14:textId="7E2CAA01" w:rsidR="00D11177" w:rsidRPr="00D11177" w:rsidRDefault="00D11177" w:rsidP="008B4BDB">
      <w:pPr>
        <w:pStyle w:val="KeinLeerraum"/>
        <w:rPr>
          <w:rFonts w:ascii="DengXian" w:eastAsia="DengXian" w:hAnsi="DengXian" w:cs="Calibri Light"/>
          <w:color w:val="000000"/>
          <w:sz w:val="12"/>
          <w:szCs w:val="12"/>
        </w:rPr>
      </w:pPr>
    </w:p>
    <w:p w14:paraId="1282F109" w14:textId="73F86964" w:rsidR="00D11177" w:rsidRDefault="00D11177" w:rsidP="00D11177">
      <w:pPr>
        <w:pStyle w:val="KeinLeerraum"/>
        <w:ind w:right="-143"/>
        <w:rPr>
          <w:rFonts w:ascii="DengXian" w:eastAsia="DengXian" w:hAnsi="DengXian" w:cs="Calibri Light"/>
          <w:color w:val="000000"/>
        </w:rPr>
      </w:pPr>
      <w:r>
        <w:rPr>
          <w:rFonts w:ascii="DengXian" w:eastAsia="DengXian" w:hAnsi="DengXian" w:cs="Calibri Light"/>
          <w:color w:val="000000"/>
        </w:rPr>
        <w:t xml:space="preserve">Als </w:t>
      </w:r>
      <w:r w:rsidRPr="00D11177">
        <w:rPr>
          <w:rFonts w:ascii="DengXian" w:eastAsia="DengXian" w:hAnsi="DengXian" w:cs="Calibri Light"/>
          <w:b/>
          <w:bCs/>
          <w:color w:val="000000"/>
        </w:rPr>
        <w:t>Speisen</w:t>
      </w:r>
      <w:r>
        <w:rPr>
          <w:rFonts w:ascii="DengXian" w:eastAsia="DengXian" w:hAnsi="DengXian" w:cs="Calibri Light"/>
          <w:color w:val="000000"/>
        </w:rPr>
        <w:t xml:space="preserve"> könnte man eine kleine Auswahl von den Speisen des </w:t>
      </w:r>
      <w:r w:rsidRPr="00D11177">
        <w:rPr>
          <w:rFonts w:ascii="DengXian" w:eastAsia="DengXian" w:hAnsi="DengXian" w:cs="Calibri Light"/>
          <w:b/>
          <w:bCs/>
          <w:color w:val="000000"/>
        </w:rPr>
        <w:t>Pessach-Mahl</w:t>
      </w:r>
      <w:r>
        <w:rPr>
          <w:rFonts w:ascii="DengXian" w:eastAsia="DengXian" w:hAnsi="DengXian" w:cs="Calibri Light"/>
          <w:color w:val="000000"/>
        </w:rPr>
        <w:t>es zubereiten (s. Blatt)</w:t>
      </w:r>
    </w:p>
    <w:p w14:paraId="0F5E7929" w14:textId="77777777" w:rsidR="00EF42B6" w:rsidRPr="00EF42B6" w:rsidRDefault="00EF42B6" w:rsidP="008B4BDB">
      <w:pPr>
        <w:pStyle w:val="KeinLeerraum"/>
        <w:rPr>
          <w:rFonts w:ascii="DengXian" w:eastAsia="DengXian" w:hAnsi="DengXian" w:cs="Calibri Light"/>
          <w:color w:val="000000"/>
          <w:sz w:val="12"/>
          <w:szCs w:val="12"/>
        </w:rPr>
      </w:pPr>
    </w:p>
    <w:p w14:paraId="44401401" w14:textId="421B7852" w:rsidR="00F63FEE" w:rsidRDefault="00F63FEE" w:rsidP="008B4BDB">
      <w:pPr>
        <w:pStyle w:val="KeinLeerraum"/>
        <w:rPr>
          <w:rFonts w:ascii="DengXian" w:eastAsia="DengXian" w:hAnsi="DengXian" w:cs="Calibri Light"/>
          <w:color w:val="000000"/>
        </w:rPr>
      </w:pPr>
      <w:r w:rsidRPr="00EF42B6">
        <w:rPr>
          <w:rFonts w:ascii="DengXian" w:eastAsia="DengXian" w:hAnsi="DengXian" w:cs="Calibri Light"/>
          <w:b/>
          <w:bCs/>
          <w:color w:val="C00000"/>
          <w:sz w:val="24"/>
          <w:szCs w:val="24"/>
        </w:rPr>
        <w:t>L:</w:t>
      </w:r>
      <w:r>
        <w:rPr>
          <w:rFonts w:ascii="DengXian" w:eastAsia="DengXian" w:hAnsi="DengXian" w:cs="Calibri Light"/>
          <w:color w:val="000000"/>
        </w:rPr>
        <w:tab/>
      </w:r>
      <w:proofErr w:type="spellStart"/>
      <w:r>
        <w:rPr>
          <w:rFonts w:ascii="DengXian" w:eastAsia="DengXian" w:hAnsi="DengXian" w:cs="Calibri Light"/>
          <w:color w:val="000000"/>
        </w:rPr>
        <w:t>LeiterIn</w:t>
      </w:r>
      <w:proofErr w:type="spellEnd"/>
    </w:p>
    <w:p w14:paraId="32E3C226" w14:textId="77777777" w:rsidR="00BA3AEE" w:rsidRPr="00BA3AEE" w:rsidRDefault="00BA3AEE" w:rsidP="00BA3AEE">
      <w:pPr>
        <w:pStyle w:val="KeinLeerraum"/>
        <w:spacing w:line="276" w:lineRule="auto"/>
        <w:rPr>
          <w:rFonts w:ascii="Arial" w:hAnsi="Arial" w:cs="Arial"/>
          <w:color w:val="111111"/>
          <w:sz w:val="14"/>
          <w:szCs w:val="14"/>
        </w:rPr>
      </w:pPr>
    </w:p>
    <w:p w14:paraId="6C432B27" w14:textId="0899FF29" w:rsidR="00F63FEE" w:rsidRDefault="00F63FEE" w:rsidP="008B4BDB">
      <w:pPr>
        <w:pStyle w:val="KeinLeerraum"/>
        <w:rPr>
          <w:rFonts w:ascii="DengXian" w:eastAsia="DengXian" w:hAnsi="DengXian" w:cs="Calibri Light"/>
          <w:color w:val="000000"/>
        </w:rPr>
      </w:pPr>
      <w:r w:rsidRPr="00F87C15">
        <w:rPr>
          <w:rFonts w:ascii="DengXian" w:eastAsia="DengXian" w:hAnsi="DengXian" w:cs="Calibri Light"/>
          <w:b/>
          <w:bCs/>
          <w:color w:val="0033CC"/>
          <w:sz w:val="24"/>
          <w:szCs w:val="24"/>
        </w:rPr>
        <w:t>A:</w:t>
      </w:r>
      <w:r>
        <w:rPr>
          <w:rFonts w:ascii="DengXian" w:eastAsia="DengXian" w:hAnsi="DengXian" w:cs="Calibri Light"/>
          <w:b/>
          <w:bCs/>
          <w:color w:val="0033CC"/>
          <w:sz w:val="24"/>
          <w:szCs w:val="24"/>
        </w:rPr>
        <w:tab/>
      </w:r>
      <w:r w:rsidRPr="00F63FEE">
        <w:rPr>
          <w:rFonts w:ascii="DengXian" w:eastAsia="DengXian" w:hAnsi="DengXian" w:cs="Calibri Light"/>
          <w:color w:val="000000"/>
        </w:rPr>
        <w:t>Alle</w:t>
      </w:r>
    </w:p>
    <w:p w14:paraId="16DE735B" w14:textId="77777777" w:rsidR="00BA3AEE" w:rsidRPr="00BA3AEE" w:rsidRDefault="00BA3AEE" w:rsidP="008B4BDB">
      <w:pPr>
        <w:pStyle w:val="KeinLeerraum"/>
        <w:rPr>
          <w:rFonts w:ascii="DengXian" w:eastAsia="DengXian" w:hAnsi="DengXian" w:cs="Calibri Light"/>
          <w:color w:val="000000"/>
          <w:sz w:val="12"/>
          <w:szCs w:val="12"/>
        </w:rPr>
      </w:pPr>
    </w:p>
    <w:p w14:paraId="1D4BABCF" w14:textId="626571C0" w:rsidR="00F63FEE" w:rsidRDefault="00F63FEE" w:rsidP="008B4BDB">
      <w:pPr>
        <w:pStyle w:val="KeinLeerraum"/>
        <w:rPr>
          <w:rFonts w:ascii="DengXian" w:eastAsia="DengXian" w:hAnsi="DengXian" w:cs="Calibri Light"/>
          <w:color w:val="000000"/>
        </w:rPr>
      </w:pPr>
      <w:r w:rsidRPr="00EF42B6">
        <w:rPr>
          <w:rFonts w:ascii="DengXian" w:eastAsia="DengXian" w:hAnsi="DengXian" w:cs="Calibri Light"/>
          <w:b/>
          <w:bCs/>
          <w:color w:val="00B0F0"/>
          <w:sz w:val="24"/>
          <w:szCs w:val="24"/>
        </w:rPr>
        <w:t>FMG</w:t>
      </w:r>
      <w:r>
        <w:rPr>
          <w:rFonts w:ascii="DengXian" w:eastAsia="DengXian" w:hAnsi="DengXian" w:cs="Calibri Light"/>
          <w:b/>
          <w:bCs/>
          <w:color w:val="0033CC"/>
          <w:sz w:val="24"/>
          <w:szCs w:val="24"/>
        </w:rPr>
        <w:tab/>
      </w:r>
      <w:r w:rsidRPr="00F63FEE">
        <w:rPr>
          <w:rFonts w:ascii="DengXian" w:eastAsia="DengXian" w:hAnsi="DengXian" w:cs="Calibri Light"/>
          <w:color w:val="000000"/>
        </w:rPr>
        <w:t>Familienmitglied (je mehr sich beteiligen, umso lebendiger</w:t>
      </w:r>
      <w:r w:rsidR="00D11177">
        <w:rPr>
          <w:rFonts w:ascii="DengXian" w:eastAsia="DengXian" w:hAnsi="DengXian" w:cs="Calibri Light"/>
          <w:color w:val="000000"/>
        </w:rPr>
        <w:t>, kurzweiliger</w:t>
      </w:r>
      <w:r w:rsidRPr="00F63FEE">
        <w:rPr>
          <w:rFonts w:ascii="DengXian" w:eastAsia="DengXian" w:hAnsi="DengXian" w:cs="Calibri Light"/>
          <w:color w:val="000000"/>
        </w:rPr>
        <w:t xml:space="preserve"> ist das Gebet)</w:t>
      </w:r>
    </w:p>
    <w:p w14:paraId="17B13C33" w14:textId="344DDC3C" w:rsidR="00F63FEE" w:rsidRPr="00EF42B6" w:rsidRDefault="00F63FEE" w:rsidP="008B4BDB">
      <w:pPr>
        <w:pStyle w:val="KeinLeerraum"/>
        <w:rPr>
          <w:rFonts w:ascii="DengXian" w:eastAsia="DengXian" w:hAnsi="DengXian" w:cs="Calibri Light"/>
          <w:color w:val="000000"/>
          <w:sz w:val="12"/>
          <w:szCs w:val="12"/>
        </w:rPr>
      </w:pPr>
    </w:p>
    <w:p w14:paraId="2FB577DD" w14:textId="2ADBD1B9" w:rsidR="00F63FEE" w:rsidRDefault="00F63FEE" w:rsidP="008B4BDB">
      <w:pPr>
        <w:pStyle w:val="KeinLeerraum"/>
        <w:rPr>
          <w:rFonts w:ascii="DengXian" w:eastAsia="DengXian" w:hAnsi="DengXian" w:cs="Calibri Light"/>
          <w:color w:val="000000"/>
        </w:rPr>
      </w:pPr>
      <w:r>
        <w:rPr>
          <w:rFonts w:ascii="DengXian" w:eastAsia="DengXian" w:hAnsi="DengXian" w:cs="Calibri Light"/>
          <w:color w:val="000000"/>
        </w:rPr>
        <w:t>Man darf auch Teile weglassen, wenn die Kinder zu klein sind (</w:t>
      </w:r>
      <w:proofErr w:type="spellStart"/>
      <w:r>
        <w:rPr>
          <w:rFonts w:ascii="DengXian" w:eastAsia="DengXian" w:hAnsi="DengXian" w:cs="Calibri Light"/>
          <w:color w:val="000000"/>
        </w:rPr>
        <w:t>zB</w:t>
      </w:r>
      <w:proofErr w:type="spellEnd"/>
      <w:r>
        <w:rPr>
          <w:rFonts w:ascii="DengXian" w:eastAsia="DengXian" w:hAnsi="DengXian" w:cs="Calibri Light"/>
          <w:color w:val="000000"/>
        </w:rPr>
        <w:t xml:space="preserve"> Anrufungen zu Beginn oder Evangelium, ein Schrifttext gehört aber </w:t>
      </w:r>
      <w:r w:rsidR="001155B5">
        <w:rPr>
          <w:rFonts w:ascii="DengXian" w:eastAsia="DengXian" w:hAnsi="DengXian" w:cs="Calibri Light"/>
          <w:color w:val="000000"/>
        </w:rPr>
        <w:t>immer</w:t>
      </w:r>
      <w:r>
        <w:rPr>
          <w:rFonts w:ascii="DengXian" w:eastAsia="DengXian" w:hAnsi="DengXian" w:cs="Calibri Light"/>
          <w:color w:val="000000"/>
        </w:rPr>
        <w:t xml:space="preserve"> verlesen/verkündet!).</w:t>
      </w:r>
    </w:p>
    <w:p w14:paraId="4E098045" w14:textId="77777777" w:rsidR="00EF42B6" w:rsidRPr="00EF42B6" w:rsidRDefault="00EF42B6" w:rsidP="008B4BDB">
      <w:pPr>
        <w:pStyle w:val="KeinLeerraum"/>
        <w:rPr>
          <w:rFonts w:ascii="DengXian" w:eastAsia="DengXian" w:hAnsi="DengXian" w:cs="Calibri Light"/>
          <w:color w:val="000000"/>
          <w:sz w:val="12"/>
          <w:szCs w:val="12"/>
        </w:rPr>
      </w:pPr>
    </w:p>
    <w:p w14:paraId="32C610C8" w14:textId="751E8D11" w:rsidR="001155B5" w:rsidRPr="008B4BDB" w:rsidRDefault="001155B5" w:rsidP="008B4BDB">
      <w:pPr>
        <w:pStyle w:val="KeinLeerraum"/>
        <w:rPr>
          <w:rFonts w:ascii="DengXian" w:eastAsia="DengXian" w:hAnsi="DengXian" w:cs="Calibri Light"/>
          <w:color w:val="000000"/>
        </w:rPr>
      </w:pPr>
      <w:r w:rsidRPr="001155B5">
        <w:rPr>
          <w:rFonts w:ascii="DengXian" w:eastAsia="DengXian" w:hAnsi="DengXian" w:cs="Calibri Light"/>
          <w:b/>
          <w:bCs/>
          <w:color w:val="000000"/>
        </w:rPr>
        <w:t xml:space="preserve">Die </w:t>
      </w:r>
      <w:r w:rsidRPr="00740916">
        <w:rPr>
          <w:rFonts w:ascii="DengXian" w:eastAsia="DengXian" w:hAnsi="DengXian" w:cs="Calibri Light"/>
          <w:b/>
          <w:bCs/>
          <w:color w:val="000000"/>
          <w:u w:val="single"/>
        </w:rPr>
        <w:t>Lieder</w:t>
      </w:r>
      <w:r>
        <w:rPr>
          <w:rFonts w:ascii="DengXian" w:eastAsia="DengXian" w:hAnsi="DengXian" w:cs="Calibri Light"/>
          <w:color w:val="000000"/>
        </w:rPr>
        <w:t xml:space="preserve"> wirken immer vertiefend, auch wenn man sie</w:t>
      </w:r>
      <w:r w:rsidR="00EF42B6">
        <w:rPr>
          <w:rFonts w:ascii="DengXian" w:eastAsia="DengXian" w:hAnsi="DengXian" w:cs="Calibri Light"/>
          <w:color w:val="000000"/>
        </w:rPr>
        <w:t xml:space="preserve"> nur</w:t>
      </w:r>
      <w:r>
        <w:rPr>
          <w:rFonts w:ascii="DengXian" w:eastAsia="DengXian" w:hAnsi="DengXian" w:cs="Calibri Light"/>
          <w:color w:val="000000"/>
        </w:rPr>
        <w:t xml:space="preserve"> </w:t>
      </w:r>
      <w:proofErr w:type="gramStart"/>
      <w:r w:rsidR="00740916">
        <w:rPr>
          <w:rFonts w:ascii="DengXian" w:eastAsia="DengXian" w:hAnsi="DengXian" w:cs="Calibri Light"/>
          <w:color w:val="000000"/>
        </w:rPr>
        <w:t>(mit)</w:t>
      </w:r>
      <w:r>
        <w:rPr>
          <w:rFonts w:ascii="DengXian" w:eastAsia="DengXian" w:hAnsi="DengXian" w:cs="Calibri Light"/>
          <w:color w:val="000000"/>
        </w:rPr>
        <w:t>liest</w:t>
      </w:r>
      <w:proofErr w:type="gramEnd"/>
      <w:r>
        <w:rPr>
          <w:rFonts w:ascii="DengXian" w:eastAsia="DengXian" w:hAnsi="DengXian" w:cs="Calibri Light"/>
          <w:color w:val="000000"/>
        </w:rPr>
        <w:t xml:space="preserve"> </w:t>
      </w:r>
      <w:r w:rsidR="00740916">
        <w:rPr>
          <w:rFonts w:ascii="DengXian" w:eastAsia="DengXian" w:hAnsi="DengXian" w:cs="Calibri Light"/>
          <w:color w:val="000000"/>
        </w:rPr>
        <w:t>an</w:t>
      </w:r>
      <w:r>
        <w:rPr>
          <w:rFonts w:ascii="DengXian" w:eastAsia="DengXian" w:hAnsi="DengXian" w:cs="Calibri Light"/>
          <w:color w:val="000000"/>
        </w:rPr>
        <w:t>statt zu singen.</w:t>
      </w:r>
    </w:p>
    <w:sectPr w:rsidR="001155B5" w:rsidRPr="008B4BDB" w:rsidSect="00777962">
      <w:pgSz w:w="11906" w:h="16838"/>
      <w:pgMar w:top="851"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empus Sans ITC">
    <w:altName w:val="Tempus Sans ITC"/>
    <w:panose1 w:val="04020404030D070202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 JULIAN">
    <w:panose1 w:val="02000000000000000000"/>
    <w:charset w:val="00"/>
    <w:family w:val="auto"/>
    <w:pitch w:val="variable"/>
    <w:sig w:usb0="8000002F" w:usb1="0000000A" w:usb2="00000000" w:usb3="00000000" w:csb0="00000001" w:csb1="00000000"/>
  </w:font>
  <w:font w:name="DengXian">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Eras Light ITC">
    <w:panose1 w:val="020B0402030504020804"/>
    <w:charset w:val="00"/>
    <w:family w:val="swiss"/>
    <w:pitch w:val="variable"/>
    <w:sig w:usb0="00000003" w:usb1="00000000" w:usb2="00000000" w:usb3="00000000" w:csb0="00000001" w:csb1="00000000"/>
  </w:font>
  <w:font w:name="Avenir Next LT Pro Light">
    <w:charset w:val="00"/>
    <w:family w:val="swiss"/>
    <w:pitch w:val="variable"/>
    <w:sig w:usb0="A00000EF" w:usb1="5000204B" w:usb2="00000000" w:usb3="00000000" w:csb0="00000093" w:csb1="00000000"/>
  </w:font>
  <w:font w:name="DokChampa">
    <w:charset w:val="DE"/>
    <w:family w:val="swiss"/>
    <w:pitch w:val="variable"/>
    <w:sig w:usb0="83000003" w:usb1="00000000" w:usb2="00000000" w:usb3="00000000" w:csb0="00010001" w:csb1="00000000"/>
  </w:font>
  <w:font w:name="Abadi Extra Light">
    <w:charset w:val="00"/>
    <w:family w:val="swiss"/>
    <w:pitch w:val="variable"/>
    <w:sig w:usb0="8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badi">
    <w:charset w:val="00"/>
    <w:family w:val="swiss"/>
    <w:pitch w:val="variable"/>
    <w:sig w:usb0="80000003" w:usb1="00000000" w:usb2="00000000" w:usb3="00000000" w:csb0="00000001" w:csb1="00000000"/>
  </w:font>
  <w:font w:name="Arial Nova">
    <w:charset w:val="00"/>
    <w:family w:val="swiss"/>
    <w:pitch w:val="variable"/>
    <w:sig w:usb0="0000028F" w:usb1="00000002" w:usb2="00000000"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A571055"/>
    <w:multiLevelType w:val="hybridMultilevel"/>
    <w:tmpl w:val="230C0C3E"/>
    <w:lvl w:ilvl="0" w:tplc="72A49BF2">
      <w:start w:val="1"/>
      <w:numFmt w:val="decimal"/>
      <w:lvlText w:val="%1)"/>
      <w:lvlJc w:val="left"/>
      <w:pPr>
        <w:ind w:left="1068" w:hanging="360"/>
      </w:pPr>
      <w:rPr>
        <w:rFonts w:hint="default"/>
        <w:b/>
        <w:color w:val="AB4947"/>
      </w:rPr>
    </w:lvl>
    <w:lvl w:ilvl="1" w:tplc="0C070019" w:tentative="1">
      <w:start w:val="1"/>
      <w:numFmt w:val="lowerLetter"/>
      <w:lvlText w:val="%2."/>
      <w:lvlJc w:val="left"/>
      <w:pPr>
        <w:ind w:left="1788" w:hanging="360"/>
      </w:pPr>
    </w:lvl>
    <w:lvl w:ilvl="2" w:tplc="0C07001B" w:tentative="1">
      <w:start w:val="1"/>
      <w:numFmt w:val="lowerRoman"/>
      <w:lvlText w:val="%3."/>
      <w:lvlJc w:val="right"/>
      <w:pPr>
        <w:ind w:left="2508" w:hanging="180"/>
      </w:pPr>
    </w:lvl>
    <w:lvl w:ilvl="3" w:tplc="0C07000F" w:tentative="1">
      <w:start w:val="1"/>
      <w:numFmt w:val="decimal"/>
      <w:lvlText w:val="%4."/>
      <w:lvlJc w:val="left"/>
      <w:pPr>
        <w:ind w:left="3228" w:hanging="360"/>
      </w:pPr>
    </w:lvl>
    <w:lvl w:ilvl="4" w:tplc="0C070019" w:tentative="1">
      <w:start w:val="1"/>
      <w:numFmt w:val="lowerLetter"/>
      <w:lvlText w:val="%5."/>
      <w:lvlJc w:val="left"/>
      <w:pPr>
        <w:ind w:left="3948" w:hanging="360"/>
      </w:pPr>
    </w:lvl>
    <w:lvl w:ilvl="5" w:tplc="0C07001B" w:tentative="1">
      <w:start w:val="1"/>
      <w:numFmt w:val="lowerRoman"/>
      <w:lvlText w:val="%6."/>
      <w:lvlJc w:val="right"/>
      <w:pPr>
        <w:ind w:left="4668" w:hanging="180"/>
      </w:pPr>
    </w:lvl>
    <w:lvl w:ilvl="6" w:tplc="0C07000F" w:tentative="1">
      <w:start w:val="1"/>
      <w:numFmt w:val="decimal"/>
      <w:lvlText w:val="%7."/>
      <w:lvlJc w:val="left"/>
      <w:pPr>
        <w:ind w:left="5388" w:hanging="360"/>
      </w:pPr>
    </w:lvl>
    <w:lvl w:ilvl="7" w:tplc="0C070019" w:tentative="1">
      <w:start w:val="1"/>
      <w:numFmt w:val="lowerLetter"/>
      <w:lvlText w:val="%8."/>
      <w:lvlJc w:val="left"/>
      <w:pPr>
        <w:ind w:left="6108" w:hanging="360"/>
      </w:pPr>
    </w:lvl>
    <w:lvl w:ilvl="8" w:tplc="0C07001B" w:tentative="1">
      <w:start w:val="1"/>
      <w:numFmt w:val="lowerRoman"/>
      <w:lvlText w:val="%9."/>
      <w:lvlJc w:val="right"/>
      <w:pPr>
        <w:ind w:left="6828"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08"/>
  <w:hyphenationZone w:val="425"/>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7962"/>
    <w:rsid w:val="00033BA6"/>
    <w:rsid w:val="00091497"/>
    <w:rsid w:val="00095087"/>
    <w:rsid w:val="000F79F8"/>
    <w:rsid w:val="001155B5"/>
    <w:rsid w:val="00171602"/>
    <w:rsid w:val="00177009"/>
    <w:rsid w:val="002B4C4B"/>
    <w:rsid w:val="002F5674"/>
    <w:rsid w:val="00347C64"/>
    <w:rsid w:val="00460EE2"/>
    <w:rsid w:val="004756A7"/>
    <w:rsid w:val="0059691B"/>
    <w:rsid w:val="005B09DC"/>
    <w:rsid w:val="005D685B"/>
    <w:rsid w:val="006D687F"/>
    <w:rsid w:val="006D710B"/>
    <w:rsid w:val="00740916"/>
    <w:rsid w:val="00777962"/>
    <w:rsid w:val="00853762"/>
    <w:rsid w:val="00874CA0"/>
    <w:rsid w:val="008B4BDB"/>
    <w:rsid w:val="00912AA2"/>
    <w:rsid w:val="00934DFE"/>
    <w:rsid w:val="00B61469"/>
    <w:rsid w:val="00B61CEA"/>
    <w:rsid w:val="00B858FF"/>
    <w:rsid w:val="00BA3AEE"/>
    <w:rsid w:val="00BB612C"/>
    <w:rsid w:val="00BF1C2A"/>
    <w:rsid w:val="00CF503E"/>
    <w:rsid w:val="00D11177"/>
    <w:rsid w:val="00D11A04"/>
    <w:rsid w:val="00D67AB8"/>
    <w:rsid w:val="00DE4B93"/>
    <w:rsid w:val="00E42172"/>
    <w:rsid w:val="00E57AF7"/>
    <w:rsid w:val="00EB5E52"/>
    <w:rsid w:val="00EF42B6"/>
    <w:rsid w:val="00F6044F"/>
    <w:rsid w:val="00F63FEE"/>
    <w:rsid w:val="00F66A4E"/>
    <w:rsid w:val="00F87C15"/>
    <w:rsid w:val="00FA3D86"/>
    <w:rsid w:val="00FC370A"/>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D604A4"/>
  <w15:chartTrackingRefBased/>
  <w15:docId w15:val="{0FCFDF83-8D4D-4F93-AA51-BC08FEDE43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777962"/>
    <w:pPr>
      <w:spacing w:after="0" w:line="240" w:lineRule="auto"/>
    </w:pPr>
  </w:style>
  <w:style w:type="paragraph" w:customStyle="1" w:styleId="Default">
    <w:name w:val="Default"/>
    <w:rsid w:val="00777962"/>
    <w:pPr>
      <w:autoSpaceDE w:val="0"/>
      <w:autoSpaceDN w:val="0"/>
      <w:adjustRightInd w:val="0"/>
      <w:spacing w:after="0" w:line="240" w:lineRule="auto"/>
    </w:pPr>
    <w:rPr>
      <w:rFonts w:ascii="Tempus Sans ITC" w:hAnsi="Tempus Sans ITC" w:cs="Tempus Sans ITC"/>
      <w:color w:val="000000"/>
      <w:sz w:val="24"/>
      <w:szCs w:val="24"/>
    </w:rPr>
  </w:style>
  <w:style w:type="paragraph" w:customStyle="1" w:styleId="Pa21">
    <w:name w:val="Pa21"/>
    <w:basedOn w:val="Default"/>
    <w:next w:val="Default"/>
    <w:uiPriority w:val="99"/>
    <w:rsid w:val="00777962"/>
    <w:pPr>
      <w:spacing w:line="241" w:lineRule="atLeast"/>
    </w:pPr>
    <w:rPr>
      <w:rFonts w:cstheme="minorBidi"/>
      <w:color w:val="auto"/>
    </w:rPr>
  </w:style>
  <w:style w:type="paragraph" w:customStyle="1" w:styleId="Pa5">
    <w:name w:val="Pa5"/>
    <w:basedOn w:val="Default"/>
    <w:next w:val="Default"/>
    <w:uiPriority w:val="99"/>
    <w:rsid w:val="00BB612C"/>
    <w:pPr>
      <w:spacing w:line="221" w:lineRule="atLeast"/>
    </w:pPr>
    <w:rPr>
      <w:rFonts w:ascii="Calibri Light" w:hAnsi="Calibri Light" w:cs="Calibri Light"/>
      <w:color w:val="auto"/>
    </w:rPr>
  </w:style>
  <w:style w:type="paragraph" w:styleId="StandardWeb">
    <w:name w:val="Normal (Web)"/>
    <w:basedOn w:val="Standard"/>
    <w:uiPriority w:val="99"/>
    <w:semiHidden/>
    <w:unhideWhenUsed/>
    <w:rsid w:val="00F87C15"/>
    <w:pPr>
      <w:spacing w:before="100" w:beforeAutospacing="1" w:after="100" w:afterAutospacing="1" w:line="240" w:lineRule="auto"/>
    </w:pPr>
    <w:rPr>
      <w:rFonts w:ascii="Times New Roman" w:eastAsia="Times New Roman" w:hAnsi="Times New Roman" w:cs="Times New Roman"/>
      <w:sz w:val="24"/>
      <w:szCs w:val="24"/>
      <w:lang w:eastAsia="de-AT"/>
    </w:rPr>
  </w:style>
  <w:style w:type="character" w:styleId="Fett">
    <w:name w:val="Strong"/>
    <w:basedOn w:val="Absatz-Standardschriftart"/>
    <w:uiPriority w:val="22"/>
    <w:qFormat/>
    <w:rsid w:val="00F87C15"/>
    <w:rPr>
      <w:b/>
      <w:bCs/>
    </w:rPr>
  </w:style>
  <w:style w:type="paragraph" w:styleId="Sprechblasentext">
    <w:name w:val="Balloon Text"/>
    <w:basedOn w:val="Standard"/>
    <w:link w:val="SprechblasentextZchn"/>
    <w:uiPriority w:val="99"/>
    <w:semiHidden/>
    <w:unhideWhenUsed/>
    <w:rsid w:val="00D11177"/>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D1117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8591864">
      <w:bodyDiv w:val="1"/>
      <w:marLeft w:val="0"/>
      <w:marRight w:val="0"/>
      <w:marTop w:val="0"/>
      <w:marBottom w:val="0"/>
      <w:divBdr>
        <w:top w:val="none" w:sz="0" w:space="0" w:color="auto"/>
        <w:left w:val="none" w:sz="0" w:space="0" w:color="auto"/>
        <w:bottom w:val="none" w:sz="0" w:space="0" w:color="auto"/>
        <w:right w:val="none" w:sz="0" w:space="0" w:color="auto"/>
      </w:divBdr>
    </w:div>
    <w:div w:id="1771075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microsoft.com/office/2007/relationships/hdphoto" Target="media/hdphoto1.wdp"/><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1447</Words>
  <Characters>9123</Characters>
  <Application>Microsoft Office Word</Application>
  <DocSecurity>0</DocSecurity>
  <Lines>76</Lines>
  <Paragraphs>21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Pfarredi</dc:creator>
  <cp:keywords/>
  <dc:description/>
  <cp:lastModifiedBy>Pfarrer</cp:lastModifiedBy>
  <cp:revision>11</cp:revision>
  <cp:lastPrinted>2020-04-08T08:27:00Z</cp:lastPrinted>
  <dcterms:created xsi:type="dcterms:W3CDTF">2020-04-05T16:48:00Z</dcterms:created>
  <dcterms:modified xsi:type="dcterms:W3CDTF">2020-04-08T08:30:00Z</dcterms:modified>
</cp:coreProperties>
</file>